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C2A94">
      <w:pPr>
        <w:pStyle w:val="ConsPlusNormal"/>
        <w:spacing w:before="200"/>
      </w:pPr>
      <w:bookmarkStart w:id="0" w:name="_GoBack"/>
      <w:bookmarkEnd w:id="0"/>
    </w:p>
    <w:p w:rsidR="00000000" w:rsidRDefault="00CC2A94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000000" w:rsidRDefault="00CC2A94">
      <w:pPr>
        <w:pStyle w:val="ConsPlusNormal"/>
        <w:spacing w:before="200"/>
        <w:jc w:val="both"/>
      </w:pPr>
      <w:r>
        <w:t>Республики Беларусь 26 июня 2008 г. N 2/1453</w:t>
      </w:r>
    </w:p>
    <w:p w:rsidR="00000000" w:rsidRDefault="00CC2A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C2A94">
      <w:pPr>
        <w:pStyle w:val="ConsPlusNormal"/>
      </w:pPr>
    </w:p>
    <w:p w:rsidR="00000000" w:rsidRDefault="00CC2A94">
      <w:pPr>
        <w:pStyle w:val="ConsPlusTitle"/>
        <w:jc w:val="center"/>
      </w:pPr>
      <w:r>
        <w:t>ЗАКОН РЕСПУБЛИКИ БЕЛАРУСЬ</w:t>
      </w:r>
    </w:p>
    <w:p w:rsidR="00000000" w:rsidRDefault="00CC2A94">
      <w:pPr>
        <w:pStyle w:val="ConsPlusTitle"/>
        <w:jc w:val="center"/>
      </w:pPr>
      <w:r>
        <w:t>23 июня 2008 г. N 356-З</w:t>
      </w:r>
    </w:p>
    <w:p w:rsidR="00000000" w:rsidRDefault="00CC2A94">
      <w:pPr>
        <w:pStyle w:val="ConsPlusTitle"/>
        <w:jc w:val="center"/>
      </w:pPr>
    </w:p>
    <w:p w:rsidR="00000000" w:rsidRDefault="00CC2A94">
      <w:pPr>
        <w:pStyle w:val="ConsPlusTitle"/>
        <w:jc w:val="center"/>
      </w:pPr>
      <w:r>
        <w:t>ОБ ОХРАНЕ ТРУДА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jc w:val="right"/>
      </w:pPr>
      <w:r>
        <w:t>Принят Палатой представителей 14 мая 2008 года</w:t>
      </w:r>
    </w:p>
    <w:p w:rsidR="00000000" w:rsidRDefault="00CC2A94">
      <w:pPr>
        <w:pStyle w:val="ConsPlusNormal"/>
        <w:jc w:val="right"/>
      </w:pPr>
      <w:r>
        <w:t>Одобрен Советом Республики 4 июня 2008 года</w:t>
      </w:r>
    </w:p>
    <w:p w:rsidR="00000000" w:rsidRDefault="00CC2A9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C2A9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C2A9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C2A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Республики Беларусь от 12.07.2013 N 61-З,</w:t>
            </w:r>
          </w:p>
          <w:p w:rsidR="00000000" w:rsidRDefault="00CC2A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18.12.2019 N 274-З,  от 17.07.2023 N 300-З)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C2A9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</w:pPr>
      <w:r>
        <w:t>Настоящий Закон направлен на регулирование общественных отношений в области охраны труда и реализацию установленного Конституцией Республики Беларусь права граждан на здоровые и безопасные условия труда.</w:t>
      </w:r>
    </w:p>
    <w:p w:rsidR="00000000" w:rsidRDefault="00CC2A94">
      <w:pPr>
        <w:pStyle w:val="ConsPlusNormal"/>
      </w:pPr>
    </w:p>
    <w:p w:rsidR="00000000" w:rsidRDefault="00CC2A94">
      <w:pPr>
        <w:pStyle w:val="ConsPlusTitle"/>
        <w:jc w:val="center"/>
        <w:outlineLvl w:val="0"/>
      </w:pPr>
      <w:r>
        <w:t>ГЛАВА 1</w:t>
      </w:r>
    </w:p>
    <w:p w:rsidR="00000000" w:rsidRDefault="00CC2A94">
      <w:pPr>
        <w:pStyle w:val="ConsPlusTitle"/>
        <w:jc w:val="center"/>
      </w:pPr>
      <w:r>
        <w:t>ОБЩИЕ ПОЛОЖЕНИЯ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1. Основные термины</w:t>
      </w:r>
      <w:r>
        <w:rPr>
          <w:b/>
          <w:bCs/>
        </w:rPr>
        <w:t>, применяемые в настоящем Законе, и их определения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</w:pPr>
      <w:r>
        <w:t>Для целей настоящего Закона применяются следующие основные термины и их определения: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 xml:space="preserve">аккредитация юридических лиц (индивидуальных предпринимателей) на оказание услуг в области охраны труда - деятельность </w:t>
      </w:r>
      <w:r>
        <w:t>республиканского органа государственного управления, проводящего государственную политику в области труда, по установлению соответствия содержания и качества предоставляемых услуг в области охраны труда юридическими лицами (индивидуальными предпринимателям</w:t>
      </w:r>
      <w:r>
        <w:t>и) требованиям законодательства об охране труда;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аттестация рабочих мест по условиям труда - система учета, анализа и комплексной оценки на конкретном рабочем месте всех факторов производственной среды, тяжести и напряженности трудового процесса, воздейств</w:t>
      </w:r>
      <w:r>
        <w:t>ующих на работоспособность и здоровье работающего в процессе трудовой деятельности;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безопасные условия труда - условия труда, при которых исключено воздействие на работающих вредных и (или) опасных производственных факторов либо уровни их воздействия на работающих не превышают установленных нормативов;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вредный производственный фактор - пр</w:t>
      </w:r>
      <w:r>
        <w:t>оизводственный фактор, воздействие которого на работающего в производственном процессе в определенных условиях может привести к заболеванию, снижению работоспособности либо к смерти;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инструктаж по охране труда - процесс ознакомления с требованиями по охран</w:t>
      </w:r>
      <w:r>
        <w:t>е труда, безопасными методами и приемами работы, выполнение которой входит в функциональные (должностные) обязанности работающего, или другой работы, порученной работодателем;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 xml:space="preserve">наряд-допуск на выполнение работ с повышенной опасностью (далее - наряд-допуск) </w:t>
      </w:r>
      <w:r>
        <w:t>- задание на подготовку и выполнение работ с повышенной опасностью установленной формы, оформленное на бумажном носителе и определяющее наименование работ, место, сроки и время их выполнения, мероприятия по подготовке к выполнению работ, безопасному выполн</w:t>
      </w:r>
      <w:r>
        <w:t>ению работ, состав исполнителей работ, лицо (лиц), ответственное (ответственных) за подготовку работ, лицо (лиц), ответственное (ответственных) за безопасное выполнение работ, иные требования, обеспечивающие безопасное выполнение работ;</w:t>
      </w:r>
    </w:p>
    <w:p w:rsidR="00000000" w:rsidRDefault="00CC2A94">
      <w:pPr>
        <w:pStyle w:val="ConsPlusNormal"/>
        <w:jc w:val="both"/>
      </w:pPr>
      <w:r>
        <w:t>(в ред. Закона Респ</w:t>
      </w:r>
      <w:r>
        <w:t>ублики Беларусь 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lastRenderedPageBreak/>
        <w:t>обучение по вопросам охраны труда - процесс организации образовательной деятельности, направленный на освоение работающими содержания образовательных программ по вопросам обеспечения безопасности жизни и здоровья в пр</w:t>
      </w:r>
      <w:r>
        <w:t>оцессе их трудовой деятельности;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опасность - источник или ситуация с возможностью нанесения вреда жизни или здоровью работающего;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опасный производственный фактор - производственный фактор, воздействие которого на работающего в производственном процессе в о</w:t>
      </w:r>
      <w:r>
        <w:t>пределенных условиях способно привести к травме или другому внезапному резкому ухудшению здоровья либо к смерти;</w:t>
      </w:r>
    </w:p>
    <w:p w:rsidR="00000000" w:rsidRDefault="00CC2A94">
      <w:pPr>
        <w:pStyle w:val="ConsPlusNormal"/>
        <w:ind w:firstLine="540"/>
        <w:jc w:val="both"/>
      </w:pPr>
      <w:r>
        <w:t>абзац исключен. - Закон Республики Беларусь от 18.12.2019 N 274-З;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 xml:space="preserve">охрана труда - система обеспечения безопасности жизни и здоровья работающих </w:t>
      </w:r>
      <w:r>
        <w:t>в процессе трудовой деятельности, включающая правовые, социально-экономические, организационные, технические, психофизиологические, санитарно-противоэпидемические, лечебно-профилактические, реабилитационные и иные мероприятия и средства;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 xml:space="preserve">правила по охране </w:t>
      </w:r>
      <w:r>
        <w:t>труда - технический нормативный правовой акт, содержащий требования по охране труда, направленные на обеспечение здоровых и безопасных условий труда работающих, обязательные для исполнения всеми работодателями при выполнении ими любых видов работ, осуществ</w:t>
      </w:r>
      <w:r>
        <w:t>лении деятельности, в том числе при строительстве (проектировании, реконструкции) и эксплуатации объектов, конструировании машин, механизмов и другого оборудования, разработке технологических процессов, организации производства и труда;</w:t>
      </w:r>
    </w:p>
    <w:p w:rsidR="00000000" w:rsidRDefault="00CC2A94">
      <w:pPr>
        <w:pStyle w:val="ConsPlusNormal"/>
        <w:jc w:val="both"/>
      </w:pPr>
      <w:r>
        <w:t>(в ред. Закона Респ</w:t>
      </w:r>
      <w:r>
        <w:t>ублики Беларусь 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проверка знаний по вопросам охраны труда - проверка знаний работающих по вопросам обеспечения безопасности жизни и здоровья в процессе трудовой деятельности, освоения безопасных методов и приемов работы, выполнение ко</w:t>
      </w:r>
      <w:r>
        <w:t>торой входит в их функциональные (должностные) обязанности, или другой работы, порученной работодателем;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работающие - физические лица, работающие по трудовым договорам (далее - работники), физические лица, работающие по гражданско-правовым договорам, предм</w:t>
      </w:r>
      <w:r>
        <w:t>етом которых являются выполнение работ (оказание услуг) и создание объектов интеллектуальной собственности (далее - гражданско-правовой договор), а также на основе членства (участия) в организациях любых организационно-правовых форм; физические лица, являю</w:t>
      </w:r>
      <w:r>
        <w:t>щиеся главами и членами крестьянских (фермерских) хозяйств, обучающимися в учреждениях образования и привлекаемыми к работам в организациях в период прохождения практики, производственного обучения, стажировки, клиническими ординаторами; военнослужащие Воо</w:t>
      </w:r>
      <w:r>
        <w:t>руженных Сил Республики Беларусь, других войск и воинских формирований, привлекаемые в соответствии с законодательными актами к выполнению работ (оказанию услуг) и исполнению иных обязанностей, не обусловленных военной службой; физические лица, привлекаемы</w:t>
      </w:r>
      <w:r>
        <w:t>е в соответствии с законодательными актами к выполнению оплачиваемых работ, для ликвидации чрезвычайных ситуаций природного и техногенного характера;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работодатели - юридические лица, их обособленные</w:t>
      </w:r>
      <w:r>
        <w:t xml:space="preserve"> подразделения, имеющие учетный номер плательщика, и индивидуальные предприниматели, предоставляющие работу гражданам по трудовым договорам, гражданско-правовым договорам, физические лица, предоставляющие работу гражданам по трудовым договорам, юридические</w:t>
      </w:r>
      <w:r>
        <w:t xml:space="preserve"> лица, предоставляющие работу на основе членства (участия) в организациях любых организационно-правовых форм, а также юридические лица, привлекающие граждан к выполнению работ (оказанию услуг) в порядке и на условиях, установленных законодательством;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работ</w:t>
      </w:r>
      <w:r>
        <w:t>ы с повышенной опасностью - работы, при выполнении которых на работающего могут воздействовать вредные и (или) опасные производственные факторы, для управления которыми требуется осуществить специальные организационные и технические мероприятия, обеспечива</w:t>
      </w:r>
      <w:r>
        <w:t>ющие безопасность работающих при выполнении этих работ;</w:t>
      </w:r>
    </w:p>
    <w:p w:rsidR="00000000" w:rsidRDefault="00CC2A94">
      <w:pPr>
        <w:pStyle w:val="ConsPlusNormal"/>
        <w:jc w:val="both"/>
      </w:pPr>
      <w:r>
        <w:t>(абзац введен Законом Республики Беларусь 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 xml:space="preserve">система управления охраной труда - совокупность мероприятий по охране труда, методов и средств управления, направленных на организацию </w:t>
      </w:r>
      <w:r>
        <w:t>деятельности по обеспечению безопасности, сохранению жизни, здоровья и работоспособности работающих в процессе трудовой деятельности;</w:t>
      </w:r>
    </w:p>
    <w:p w:rsidR="00000000" w:rsidRDefault="00CC2A94">
      <w:pPr>
        <w:pStyle w:val="ConsPlusNormal"/>
        <w:jc w:val="both"/>
      </w:pPr>
      <w:r>
        <w:t>(абзац введен Законом Республики Беларусь 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средство индивидуальной защиты - средство защиты, надевае</w:t>
      </w:r>
      <w:r>
        <w:t>мое на тело работающего или его части либо используемое им, предназначенное для предотвращения или уменьшения воздействия на работающего вредных и (или) опасных производственных факторов, а также для защиты от загрязнения и (или) при работе в неблагоприятн</w:t>
      </w:r>
      <w:r>
        <w:t>ых температурных условиях;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средство коллективной защиты - средство защиты, конструктивно и (или) функционально связанное с производственными процессами и оборудованием, капитальным строением (зданием, сооружением), изолированным помещением или производстве</w:t>
      </w:r>
      <w:r>
        <w:t>нной площадкой, предназначенное для защиты работающих от воздействия вредных и (или) опасных производственных факторов;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стажировка по вопросам охраны труда - практическое освоение безопасных методов</w:t>
      </w:r>
      <w:r>
        <w:t xml:space="preserve"> и приемов работы, выполнение которой входит в функциональные (должностные) обязанности работающего, под руководством лица, уполномоченного работодателем;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типовая инструкция по охране труда - технический нормативный правовой акт, определяющий требования по</w:t>
      </w:r>
      <w:r>
        <w:t xml:space="preserve"> охране труда для профессий рабочих и (или) отдельных видов работ (услуг), на основе которого работодатели разрабатывают с учетом местных условий и специфики своей деятельности инструкции по охране труда;</w:t>
      </w:r>
    </w:p>
    <w:p w:rsidR="00000000" w:rsidRDefault="00CC2A94">
      <w:pPr>
        <w:pStyle w:val="ConsPlusNormal"/>
        <w:jc w:val="both"/>
      </w:pPr>
      <w:r>
        <w:t xml:space="preserve">(в ред. Закона Республики Беларусь от 18.12.2019 N </w:t>
      </w:r>
      <w:r>
        <w:t>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условия труда - совокупность факторов производственной среды, тяжести и напряженности трудового процесса, воздействующих на работоспособность и здоровье работающего в процессе трудовой деятельности.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Определения иных терминов содержатся в отдельных статьях настоящего Закона.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2. Правовое регулирование отношений в области охраны труда</w:t>
      </w:r>
    </w:p>
    <w:p w:rsidR="00000000" w:rsidRDefault="00CC2A94">
      <w:pPr>
        <w:pStyle w:val="ConsPlusNormal"/>
        <w:ind w:firstLine="540"/>
        <w:jc w:val="both"/>
      </w:pPr>
      <w:r>
        <w:t>(в ред. Закона Республики Беларусь от 18.12.2019 N 274-З)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</w:pPr>
      <w:r>
        <w:t>Отношения в области охраны труда регулируются законода</w:t>
      </w:r>
      <w:r>
        <w:t>тельством об охране труда, а также международными договорами Республики Беларусь и международно-правовыми актами, составляющими право Евразийского экономического союза, включая технические регламенты Таможенного союза и Евразийского экономического союза, с</w:t>
      </w:r>
      <w:r>
        <w:t>одержащие требования по охране труда.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Законодательство об охране труда основывается на Конституции Республики Беларусь и состоит из настоящего Закона, Трудового кодекса Республики Беларусь, Гражданского кодекса Республики Беларусь, иных нормативных правовы</w:t>
      </w:r>
      <w:r>
        <w:t>х актов, регулирующих отношения в области охраны труда, в том числе технических нормативных правовых актов, являющихся в соответствии с законодательными актами и постановлениями Правительства Республики Беларусь обязательными для соблюдения.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Если междунаро</w:t>
      </w:r>
      <w:r>
        <w:t>дным договором Республики Беларусь установлены иные правила, чем те, которые содержатся в настоящем Законе, то применяются правила международного договора.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3. Сфера действия настоящего Закона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</w:pPr>
      <w:r>
        <w:t>Настоящий Закон применяется в отношении всех работодате</w:t>
      </w:r>
      <w:r>
        <w:t>лей и работающих граждан Республики Беларусь, иностранных граждан и лиц без гражданства.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4. Требования по охране труда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</w:pPr>
      <w:r>
        <w:t>Требования по охране труда - нормативные правовые предписания, направленные на сохранение жизни, здоровья и работоспособности ра</w:t>
      </w:r>
      <w:r>
        <w:t xml:space="preserve">ботающих в процессе трудовой деятельности, содержащиеся в нормативных правовых актах, в том числе технических нормативных правовых актах, являющихся в соответствии с законодательными актами и постановлениями Правительства Республики Беларусь обязательными </w:t>
      </w:r>
      <w:r>
        <w:t>для соблюдения, технических регламентах Таможенного союза и Евразийского экономического союза, локальных правовых актах.</w:t>
      </w:r>
    </w:p>
    <w:p w:rsidR="00000000" w:rsidRDefault="00CC2A94">
      <w:pPr>
        <w:pStyle w:val="ConsPlusNormal"/>
        <w:jc w:val="both"/>
      </w:pPr>
      <w:r>
        <w:t>(часть первая статьи 4 в ред. Закона Республики Беларусь 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Требования по охране труда обязательны для исполнения р</w:t>
      </w:r>
      <w:r>
        <w:t>аботодателями и работающими.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При отсутствии в нормативных правовых актах, в том числе технических нормативных правовых актах, технических регламентах Таможенного союза и Евразийского экономического союза, требований по охране труда работодатели принимают н</w:t>
      </w:r>
      <w:r>
        <w:t>еобходимые меры, обеспечивающие сохранение жизни, здоровья и работоспособности работающих в процессе трудовой деятельности.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18.12.2019 N 274-З)</w:t>
      </w:r>
    </w:p>
    <w:p w:rsidR="00000000" w:rsidRDefault="00CC2A94">
      <w:pPr>
        <w:pStyle w:val="ConsPlusNormal"/>
      </w:pPr>
    </w:p>
    <w:p w:rsidR="00000000" w:rsidRDefault="00CC2A94">
      <w:pPr>
        <w:pStyle w:val="ConsPlusTitle"/>
        <w:jc w:val="center"/>
        <w:outlineLvl w:val="0"/>
      </w:pPr>
      <w:r>
        <w:t>ГЛАВА 2</w:t>
      </w:r>
    </w:p>
    <w:p w:rsidR="00000000" w:rsidRDefault="00CC2A94">
      <w:pPr>
        <w:pStyle w:val="ConsPlusTitle"/>
        <w:jc w:val="center"/>
      </w:pPr>
      <w:r>
        <w:t>ГОСУДАРСТВЕННОЕ УПРАВЛЕНИЕ В ОБЛАСТИ ОХРАНЫ ТРУДА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5. О</w:t>
      </w:r>
      <w:r>
        <w:rPr>
          <w:b/>
          <w:bCs/>
        </w:rPr>
        <w:t>сновные направления государственной политики в области охраны труда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</w:pPr>
      <w:r>
        <w:t>Основными направлениями государственной политики в области охраны труда являются: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приоритет сохранения жизни и здоровья работающих;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ответственность работодателя за создание здоровых и без</w:t>
      </w:r>
      <w:r>
        <w:t>опасных условий труда;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комплексное решение задач по улучшению условий и охраны труда путем реализации комплекса мер, направленных на улучшение условий и охраны труда, с учетом других направлений экономической и социальной политики, достижений в области нау</w:t>
      </w:r>
      <w:r>
        <w:t>ки и техники;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внедрение систем управления охраной труда;</w:t>
      </w:r>
    </w:p>
    <w:p w:rsidR="00000000" w:rsidRDefault="00CC2A94">
      <w:pPr>
        <w:pStyle w:val="ConsPlusNormal"/>
        <w:jc w:val="both"/>
      </w:pPr>
      <w:r>
        <w:t>(абзац введен Законом Республики Беларусь 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социальная защита работающих, возмещение вреда лицам, потерпевшим при несчас</w:t>
      </w:r>
      <w:r>
        <w:t>тных случаях на производстве и (или) получившим профессиональные заболевания;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установление единых требований по охране труда для всех работодателей;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использование экономических методов управления охраной труда, участие государства в финансировании мероприя</w:t>
      </w:r>
      <w:r>
        <w:t>тий по улучшению условий и охраны труда;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информирование граждан, обучение работающих по вопросам охраны труда;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взаимодействие республиканских органов государственного управления и иных организаций, подчиненных Правительству Республики Беларусь, контролирую</w:t>
      </w:r>
      <w:r>
        <w:t>щих (надзорных) органов, профессиональных союзов (далее - профсоюзы), работодателей по вопросам охраны труда;</w:t>
      </w:r>
    </w:p>
    <w:p w:rsidR="00000000" w:rsidRDefault="00CC2A94">
      <w:pPr>
        <w:pStyle w:val="ConsPlusNormal"/>
        <w:jc w:val="both"/>
      </w:pPr>
      <w:r>
        <w:t>(в ред. Законов Республики Беларусь от 18.12.2019 N 274-З, от 17.07.2023 N 300-З)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сотрудничество между работодателями и работающими;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использование</w:t>
      </w:r>
      <w:r>
        <w:t xml:space="preserve"> международного опыта организации работы по улучшению условий и повышению безопасности труда.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6. Государственное управление в области охраны труда</w:t>
      </w:r>
    </w:p>
    <w:p w:rsidR="00000000" w:rsidRDefault="00CC2A94">
      <w:pPr>
        <w:pStyle w:val="ConsPlusNormal"/>
        <w:ind w:firstLine="540"/>
        <w:jc w:val="both"/>
      </w:pPr>
      <w:r>
        <w:t>(в ред. Закона Республики Беларусь от 17.07.2023 N 300-З)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</w:pPr>
      <w:r>
        <w:t>Государственное управление в области охран</w:t>
      </w:r>
      <w:r>
        <w:t xml:space="preserve">ы труда осуществляют Президент Республики Беларусь, Правительство Республики Беларусь, республиканские органы государственного управления и иные организации, подчиненные Правительству Республики Беларусь, местные исполнительные и распорядительные органы в </w:t>
      </w:r>
      <w:r>
        <w:t>пределах своей компетенции.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7. Полномочия Президента Республики Беларусь в области охраны труда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</w:pPr>
      <w:r>
        <w:t>Президент Республики Беларусь определяет единую государственную политику в области охраны труда и осуществляет иные полномочия в этой области в соответствии с Конституцией Республики Беларусь, настоящим Законом и иными законодательными актами.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8. П</w:t>
      </w:r>
      <w:r>
        <w:rPr>
          <w:b/>
          <w:bCs/>
        </w:rPr>
        <w:t>олномочия Правительства Республики Беларусь в области охраны труда</w:t>
      </w:r>
    </w:p>
    <w:p w:rsidR="00000000" w:rsidRDefault="00CC2A94">
      <w:pPr>
        <w:pStyle w:val="ConsPlusNormal"/>
        <w:ind w:firstLine="540"/>
        <w:jc w:val="both"/>
      </w:pPr>
      <w:r>
        <w:t>(в ред. Законов Республики Беларусь от 18.12.2019 N 274-З, от 17.07.2023 N 300-З)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</w:pPr>
      <w:r>
        <w:t>Правительство Республики Беларусь обеспечивает проведение единой государственной политики в области охраны</w:t>
      </w:r>
      <w:r>
        <w:t xml:space="preserve"> труда, в пределах своей компетенции определяет полномочия республиканских органов государственного управления и иных организаций, подчиненных Правительству Республики Беларусь, в области охраны труда, осуществляет иные полномочия в этой области в соответс</w:t>
      </w:r>
      <w:r>
        <w:t>твии с Конституцией Республики Беларусь, настоящим Законом, иными законами и актами Президента Республики Беларусь.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9. Полномочия республиканских органов государственного управления и иных организаций, подчиненных Правительству Республики Беларусь,</w:t>
      </w:r>
      <w:r>
        <w:rPr>
          <w:b/>
          <w:bCs/>
        </w:rPr>
        <w:t xml:space="preserve"> в области охраны труда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17.07.2023 N 300-З)</w:t>
      </w:r>
    </w:p>
    <w:p w:rsidR="00000000" w:rsidRDefault="00CC2A94">
      <w:pPr>
        <w:pStyle w:val="ConsPlusNormal"/>
        <w:ind w:firstLine="540"/>
        <w:jc w:val="both"/>
      </w:pPr>
      <w:r>
        <w:t>(в ред. Закона Республики Беларусь от 18.12.2019 N 274-З)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</w:pPr>
      <w:bookmarkStart w:id="1" w:name="Par115"/>
      <w:bookmarkEnd w:id="1"/>
      <w:r>
        <w:t>Республиканские органы государственного управления и иные организации, подчиненные Правительству Респуб</w:t>
      </w:r>
      <w:r>
        <w:t>лики Беларусь, осуществляют управление деятельностью подчиненных (входящих в состав (систему)) организаций (далее - подчиненные организации) по вопросам охраны труда посредством реализации полномочий собственника с анализом эффективности работы подчиненных</w:t>
      </w:r>
      <w:r>
        <w:t xml:space="preserve"> организаций в области охраны труда и выработкой предложений по ее повышению, включая: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17.07.2023 N 300-З)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разработку и принятие в пределах своей компетенции типовых инструкций по охране труда, других технических норма</w:t>
      </w:r>
      <w:r>
        <w:t>тивных правовых актов, содержащих требования по охране труда, по согласованию с Министерством труда и социальной защиты, другими республиканскими органами государственного управления, осуществляющими регулирование и управление в соответствующих сферах деят</w:t>
      </w:r>
      <w:r>
        <w:t>ельности;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анализ в подчиненных организациях результатов аттестации рабочих мест по условиям труда, причин производственного травматизма и профессиональной заболеваемости, разработку и реализацию мер по их профилактике;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разработку и обеспечение функциониров</w:t>
      </w:r>
      <w:r>
        <w:t>ания систем управления охраной труда, предусматривающих в том числе взаимодействие в области охраны труда с подчиненными организациями;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организацию обучения и проверки знаний по вопросам охраны труда руководителей и специалистов подчиненных организаций;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ор</w:t>
      </w:r>
      <w:r>
        <w:t>ганизацию проведения научно-исследовательских работ по вопросам условий и охраны труда в пределах своей компетенции;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информационное обеспечение подчиненных организаций по вопросам охраны труда;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пропаганду и распространение передового опыта в области охраны</w:t>
      </w:r>
      <w:r>
        <w:t xml:space="preserve"> труда в подчиненных организациях, в том числе проведение смотров-конкурсов на лучшую организацию работы по охране труда;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международное сотрудничество по вопросам охраны труда в пределах своей компетенции;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иные полномочия в области охраны труда, предусмотр</w:t>
      </w:r>
      <w:r>
        <w:t>енные законодательством.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Министерство труда и социальной защиты помимо указанных в части первой настоящей статьи полномочий: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организует взаимодействие по вопросам охраны труда респуб</w:t>
      </w:r>
      <w:r>
        <w:t>ликанских органов государственного управления и иных организаций, подчиненных Правительству Республики Беларусь, местных исполнительных и распорядительных органов, профсоюзов;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17.07.2023 N 300-З)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разрабатывает с участи</w:t>
      </w:r>
      <w:r>
        <w:t xml:space="preserve">ем заинтересованных республиканских органов государственного управления и иных организаций, подчиненных Правительству Республики Беларусь, местных исполнительных и распорядительных органов предложения об основных направлениях и приоритетах государственной </w:t>
      </w:r>
      <w:r>
        <w:t>политики в области охраны труда, нормативные правовые акты, в том числе технические нормативные правовые акты, по условиям и охране труда;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17.07.2023 N 300-З)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осуществляет подготовку комплекса мер, направленных на улуч</w:t>
      </w:r>
      <w:r>
        <w:t>шение условий и охраны труда;</w:t>
      </w:r>
    </w:p>
    <w:p w:rsidR="00000000" w:rsidRDefault="00CC2A9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C2A9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C2A9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C2A94">
            <w:pPr>
              <w:pStyle w:val="ConsPlusNormal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C2A94">
            <w:pPr>
              <w:pStyle w:val="ConsPlusNormal"/>
              <w:rPr>
                <w:color w:val="392C69"/>
              </w:rPr>
            </w:pPr>
            <w:r>
              <w:rPr>
                <w:color w:val="392C69"/>
              </w:rPr>
              <w:t>С 26 апреля 2026 года вступает в силу постановление Министерства труда и социальной защиты Республики Беларусь от 06.02.2025 N 11 "Об утверждении Правил по охране труда при выполнении работ на в</w:t>
            </w:r>
            <w:r>
              <w:rPr>
                <w:color w:val="392C69"/>
              </w:rPr>
              <w:t>ысоте".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C2A94">
            <w:pPr>
              <w:pStyle w:val="ConsPlusNormal"/>
              <w:rPr>
                <w:color w:val="392C69"/>
              </w:rPr>
            </w:pPr>
          </w:p>
        </w:tc>
      </w:tr>
    </w:tbl>
    <w:p w:rsidR="00000000" w:rsidRDefault="00CC2A94">
      <w:pPr>
        <w:pStyle w:val="ConsPlusNormal"/>
        <w:spacing w:before="260"/>
        <w:ind w:firstLine="540"/>
        <w:jc w:val="both"/>
      </w:pPr>
      <w:r>
        <w:t>утверждает самостоятельно или совместно с республиканскими органами государственного управления правила по охране труда, типовые инструкции по охране труда, другие нормативные правовые акты, в том числе технические нормативные правовые акты, по у</w:t>
      </w:r>
      <w:r>
        <w:t>словиям и охране труда;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устанавливает: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порядок обучения, стажировки, инструктажа и проверки знаний работающих по вопросам охраны труда, форму журнала регистрации инструктажа по охране труда, форму личной карточки по охране труда, форму журнала регистрации вводного инструктажа по охране труда, ф</w:t>
      </w:r>
      <w:r>
        <w:t>орму удостоверения по охране труда, форму протокола проверки знаний по вопросам охраны труда, типовой перечень работ с повышенной опасностью, типовой перечень должностей руководителей и специалистов, отдельных категорий работающих, которые должны проходить</w:t>
      </w:r>
      <w:r>
        <w:t xml:space="preserve"> проверку знаний по вопросам охраны труда, типовой перечень вопросов программы вводного инструктажа по охране труда;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порядок разработки и принятия работодателями локальных правовых актов, содержащих требования по охране труда, в виде инструкций по охране т</w:t>
      </w:r>
      <w:r>
        <w:t>руда для профессий рабочих и (или) отдельных видов работ (услуг), осуществления контроля за соблюдением работниками требований по охране труда в организации и структурных подразделениях;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порядок обеспечения средствами индивидуальной защиты работающих, заня</w:t>
      </w:r>
      <w:r>
        <w:t>тых на работах с вредными и (или) опасными условиями труда, а также на работах, связанных с загрязнением и (или) выполняемых в неблагоприятных температурных условиях, примерную форму акта опытной эксплуатации средств индивидуальной защиты, форму личной кар</w:t>
      </w:r>
      <w:r>
        <w:t>точки учета средств индивидуальной защиты;</w:t>
      </w:r>
    </w:p>
    <w:p w:rsidR="00000000" w:rsidRDefault="00CC2A9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C2A9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C2A9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C2A94">
            <w:pPr>
              <w:pStyle w:val="ConsPlusNormal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C2A94">
            <w:pPr>
              <w:pStyle w:val="ConsPlusNormal"/>
              <w:rPr>
                <w:color w:val="392C69"/>
              </w:rPr>
            </w:pPr>
            <w:r>
              <w:rPr>
                <w:color w:val="392C69"/>
              </w:rPr>
              <w:t>С 1 января 2026 года вступает в силу постановление Министерства труда и социальной защиты Республики Беларусь от 30.05.2025 N 39 "О типовых нормах бесплатной выдачи средств индивиду</w:t>
            </w:r>
            <w:r>
              <w:rPr>
                <w:color w:val="392C69"/>
              </w:rPr>
              <w:t>альной защиты работникам, занятым обслуживанием магистральных газопроводов".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C2A94">
            <w:pPr>
              <w:pStyle w:val="ConsPlusNormal"/>
              <w:rPr>
                <w:color w:val="392C69"/>
              </w:rPr>
            </w:pPr>
          </w:p>
        </w:tc>
      </w:tr>
    </w:tbl>
    <w:p w:rsidR="00000000" w:rsidRDefault="00CC2A94">
      <w:pPr>
        <w:pStyle w:val="ConsPlusNormal"/>
        <w:spacing w:before="260"/>
        <w:ind w:firstLine="540"/>
        <w:jc w:val="both"/>
      </w:pPr>
      <w:r>
        <w:t>разрабатывает и утверждает самостоятельно или совместно с заинтересованными республиканскими органами государственного управления и иными организациями, подчиненными Правительст</w:t>
      </w:r>
      <w:r>
        <w:t>ву Республики Беларусь, типовые нормы бесплатной выдачи работникам средств индивидуальной защиты, перечень средств индивидуальной защиты, непосредственно обеспечивающих безопасность труда, нормативные правовые акты по вопросам планирования и разработки мер</w:t>
      </w:r>
      <w:r>
        <w:t>оприятий по охране труда;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17.07.2023 N 300-З)</w:t>
      </w:r>
    </w:p>
    <w:p w:rsidR="00000000" w:rsidRDefault="00CC2A9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C2A9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C2A9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C2A9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C2A9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Инструкция о порядке осуществления контроля за соблюдением работниками требований по охране труда в организации и структурных подразделениях утверждена постановлением Министерства труда и социальной защиты Республики Беларусь от 15.05.2020 N 51.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C2A94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CC2A94">
      <w:pPr>
        <w:pStyle w:val="ConsPlusNormal"/>
        <w:spacing w:before="260"/>
        <w:ind w:firstLine="540"/>
        <w:jc w:val="both"/>
      </w:pPr>
      <w:r>
        <w:t>организу</w:t>
      </w:r>
      <w:r>
        <w:t>ет проведение государственных экспертиз условий труда на рабочих местах и оценки качества проведения аттестации рабочих мест по условиям труда;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изучает состояние условий и охраны труда, осуществляет анализ нарушений законодательства об охране труда, причин</w:t>
      </w:r>
      <w:r>
        <w:t xml:space="preserve"> производственного травматизма и вносит в установленном законодательством порядке в республиканские органы государственного управления и иные организации, подчиненные Правительству Республики Беларусь, местные исполнительные и распорядительные органы предл</w:t>
      </w:r>
      <w:r>
        <w:t>ожения по их предупреждению;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17.07.2023 N 300-З)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организует создание и актуализацию банка данных результатов аттестации рабочих мест по условиям труда;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осуществляет аккредитацию юридических лиц (индивидуальных предпринимателей) на оказание услуг в области охраны труда;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ведет в соответствии с законодательством государственную статистику по вопросам условий и охраны труда и осуществляет контроль за соблюден</w:t>
      </w:r>
      <w:r>
        <w:t>ием порядка представления данных нецентрализованной государственной статистической отчетности;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осуществляет международные связи и сотрудничество в области охраны труда, подготавливает проекты международных договоров по вопросам охраны труда;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осуществляет о</w:t>
      </w:r>
      <w:r>
        <w:t>рганизационно-техническое обеспечение деятельности республиканской комиссии для проверки знаний руководителей и членов комиссий республиканских органов государственного управления и иных организаций, подчиненных Правительству Республики Беларусь, областных</w:t>
      </w:r>
      <w:r>
        <w:t xml:space="preserve"> и Минского городского исполнительных комитетов по вопросам охраны труда (далее - республиканская комиссия).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17.07.2023 N 300-З)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10. Полномочия местных исполнительных и распорядительных органов в области охраны</w:t>
      </w:r>
      <w:r>
        <w:rPr>
          <w:b/>
          <w:bCs/>
        </w:rPr>
        <w:t xml:space="preserve"> труда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</w:pPr>
      <w:r>
        <w:t>Местные исполнительные и распорядительные органы осуществляют: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государственное управление охраной труда на территориальном уровне;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управление деятельностью подчиненных организаций по вопросам охраны труда посредством реализации полномочий собственн</w:t>
      </w:r>
      <w:r>
        <w:t>ика с анализом эффективности работы подчиненных организаций в области охраны труда и выработкой предложений по ее повышению;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надзор за соблюдением законодательства о труде по вопросам предоставления</w:t>
      </w:r>
      <w:r>
        <w:t xml:space="preserve"> компенсаций работникам за работу с вредными и (или) опасными условиями труда в организациях, расположенных на подведомственной им территории;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18.12.2019 N 274-З)</w:t>
      </w:r>
    </w:p>
    <w:p w:rsidR="00000000" w:rsidRDefault="00CC2A9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C2A9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C2A9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C2A9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C2A9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Рекомендации по разрабо</w:t>
            </w:r>
            <w:r>
              <w:rPr>
                <w:color w:val="392C69"/>
              </w:rPr>
              <w:t>тке территориальных систем управления охраной труда утверждены приказом Министерства труда и социальной защиты Республики Беларусь от 28.06.2021 N 66.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C2A94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CC2A94">
      <w:pPr>
        <w:pStyle w:val="ConsPlusNormal"/>
        <w:spacing w:before="260"/>
        <w:ind w:firstLine="540"/>
        <w:jc w:val="both"/>
      </w:pPr>
      <w:r>
        <w:t>разработку и обеспечение функционирования территориальных систем управления охраной труда, предус</w:t>
      </w:r>
      <w:r>
        <w:t>матривающих в том числе взаимодействие в области охраны труда между структурными подразделениями местных исполнительных и распорядительных органов и организациями, расположенными на подведомственной им территории;</w:t>
      </w:r>
    </w:p>
    <w:p w:rsidR="00000000" w:rsidRDefault="00CC2A94">
      <w:pPr>
        <w:pStyle w:val="ConsPlusNormal"/>
        <w:jc w:val="both"/>
      </w:pPr>
      <w:r>
        <w:t xml:space="preserve">(абзац введен Законом Республики Беларусь </w:t>
      </w:r>
      <w:r>
        <w:t>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содействие в обучении и организацию проверки знаний по вопросам охраны труда руководителей и специалистов организаций, расположенных на подведомственной им территории, которые не являются подчиненными организациями республиканских ор</w:t>
      </w:r>
      <w:r>
        <w:t>ганов государственного управления и иных организаций, подчиненных Правительству Республики Беларусь, и других организаций;</w:t>
      </w:r>
    </w:p>
    <w:p w:rsidR="00000000" w:rsidRDefault="00CC2A94">
      <w:pPr>
        <w:pStyle w:val="ConsPlusNormal"/>
        <w:jc w:val="both"/>
      </w:pPr>
      <w:r>
        <w:t>(в ред. Законов Республики Беларусь от 18.12.2019 N 274-З, от 17.07.2023 N 300-З)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анализ причин производственного травматизма в орган</w:t>
      </w:r>
      <w:r>
        <w:t>изациях, расположенных на подведомственной им территории, разработку и реализацию мер по его профилактике;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информационное обеспечение организаций, расположенных на подведомственной им территории, по</w:t>
      </w:r>
      <w:r>
        <w:t xml:space="preserve"> вопросам охраны труда;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пропаганду и распространение передового опыта в области охраны труда в организациях, расположенных на подведомственной им территории;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оказание практической и методической помощи организациям, расположенным на подведомственной им тер</w:t>
      </w:r>
      <w:r>
        <w:t>ритории, в обеспечении соблюдения законодательства об охране труда, профилактике производственного травматизма, оперативном выявлении и устранении нарушений требований безопасности;</w:t>
      </w:r>
    </w:p>
    <w:p w:rsidR="00000000" w:rsidRDefault="00CC2A94">
      <w:pPr>
        <w:pStyle w:val="ConsPlusNormal"/>
        <w:jc w:val="both"/>
      </w:pPr>
      <w:r>
        <w:t>(абзац введен Законом Республики Беларусь 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участие в</w:t>
      </w:r>
      <w:r>
        <w:t xml:space="preserve"> разработке проектов нормативных правовых актов, в том числе технических нормативных правовых актов, содержащих требования по охране труда, в международном сотрудничестве по вопросам охраны труда;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иные полномочия в области охраны труда, предусмотренные зак</w:t>
      </w:r>
      <w:r>
        <w:t>онодательством.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10-1. Государственная экспертиза условий труда</w:t>
      </w:r>
    </w:p>
    <w:p w:rsidR="00000000" w:rsidRDefault="00CC2A94">
      <w:pPr>
        <w:pStyle w:val="ConsPlusNormal"/>
        <w:ind w:firstLine="540"/>
        <w:jc w:val="both"/>
      </w:pPr>
      <w:r>
        <w:t>(введена Законом Республики Беларусь от 18.12.2019 N 274-З)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</w:pPr>
      <w:r>
        <w:t>Государственная экспертиза условий труда проводится в целях установления правильности отнесения условий труда к категории "вредные и (или) опасные условия труда" по результатам аттестации рабочих мест по условиям труда.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Государственная экспертиза условий т</w:t>
      </w:r>
      <w:r>
        <w:t>руда проводится должностными лицами управления охраны и государственной экспертизы условий труда Министерства труда и социальной защиты, управлений (отделов) государственной экспертизы условий труда комитетов по труду, занятости и социальной защите областн</w:t>
      </w:r>
      <w:r>
        <w:t>ых и Минского городского исполнительных комитетов (далее - органы государственной экспертизы условий труда), которые подготавливают заключения по результатам проведенных экспертиз.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Органы государственной экспертизы условий труда: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проводят государственные э</w:t>
      </w:r>
      <w:r>
        <w:t>кспертизы условий труда на рабочих местах и оценку качества проведения аттестации рабочих мест по условиям труда;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выносят предписание о внесении изменений в результаты аттестации рабочих мест по условиям труда или их отмене при выявлении нарушений в органи</w:t>
      </w:r>
      <w:r>
        <w:t>зации и проведении аттестации рабочих мест по условиям труда;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совместно с органами и учреждениями, осуществляющими государственный санитарный надзор, подготавливают заключения для принятия работодателями решений о применении труда женщин на работах, включе</w:t>
      </w:r>
      <w:r>
        <w:t>нных в список тяжелых работ и работ с вредными и (или) опасными условиями труда, на которых запрещается привлечение к труду женщин, в порядке, определяемом Правительством Республики Беларусь, если по результатам аттестации рабочих мест по условиям труда не</w:t>
      </w:r>
      <w:r>
        <w:t xml:space="preserve"> подтверждены вредные и (или) опасные условия труда;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осуществляют иные полномочия в соответствии с законодательством.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Заключения и предписания должностных лиц органов государственной экспертизы условий труда могут быть обжалованы в порядке подчиненности. З</w:t>
      </w:r>
      <w:r>
        <w:t>аключение Главного государственного эксперта Республики Беларусь по условиям труда может быть обжаловано в суд.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Положение об органах государственной экспертизы условий труда и порядок ее проведения утверждаются Правительством Республики Беларусь.</w:t>
      </w:r>
    </w:p>
    <w:p w:rsidR="00000000" w:rsidRDefault="00CC2A94">
      <w:pPr>
        <w:pStyle w:val="ConsPlusNormal"/>
      </w:pPr>
    </w:p>
    <w:p w:rsidR="00000000" w:rsidRDefault="00CC2A94">
      <w:pPr>
        <w:pStyle w:val="ConsPlusTitle"/>
        <w:jc w:val="center"/>
        <w:outlineLvl w:val="0"/>
      </w:pPr>
      <w:r>
        <w:t>ГЛАВА 3</w:t>
      </w:r>
    </w:p>
    <w:p w:rsidR="00000000" w:rsidRDefault="00CC2A94">
      <w:pPr>
        <w:pStyle w:val="ConsPlusTitle"/>
        <w:jc w:val="center"/>
      </w:pPr>
      <w:r>
        <w:t>ПРАВО РАБОТАЮЩИХ НА ОХРАНУ ТРУДА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11. Право работающего на охрану труда</w:t>
      </w:r>
    </w:p>
    <w:p w:rsidR="00000000" w:rsidRDefault="00CC2A94">
      <w:pPr>
        <w:pStyle w:val="ConsPlusNormal"/>
        <w:ind w:firstLine="540"/>
        <w:jc w:val="both"/>
      </w:pPr>
      <w:r>
        <w:t>(в ред. Закона Республики Беларусь от 18.12.2019 N 274-З)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</w:pPr>
      <w:bookmarkStart w:id="2" w:name="Par197"/>
      <w:bookmarkEnd w:id="2"/>
      <w:r>
        <w:t>Работающий имеет право на: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получение от работодателя достоверной информации о состоянии условий и охраны т</w:t>
      </w:r>
      <w:r>
        <w:t>руда на рабочем месте, а также о средствах защиты от воздействия вредных и (или) опасных производственных факторов;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обучение безопасным методам и приемам работы, проведение инструктажа по вопросам охраны труда;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личное участие или участие через своего предс</w:t>
      </w:r>
      <w:r>
        <w:t>тавителя, уполномоченного в соответствии с законодательством, в рассмотрении вопросов, связанных с обеспечением безопасных условий труда, проведении контролирующими (надзорными) органами в установленном порядке проверок соблюдения законодательства об охран</w:t>
      </w:r>
      <w:r>
        <w:t>е труда на его рабочем месте, расследовании произошедшего с ним несчастного случая на производстве и (или) его профессионального заболевания.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Работник помимо прав, указанных в части первой настоящей статьи, имеет право на: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рабочее место, соответствующее требованиям по охране труда;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обеспечение необходимыми средствами индивидуальной защиты, средствами коллективной защиты, санитарно-бытовыми помещениями, оснащенными необходимыми устройствами и средствами;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отказ от выполнения п</w:t>
      </w:r>
      <w:r>
        <w:t>орученной работы в случае возникновения непосредственной опасности для жизни и здоровья его и окружающих до устранения этой опасности, а также при непредоставлении ему средств индивидуальной защиты, непосредственно обеспечивающих безопасность труда. При от</w:t>
      </w:r>
      <w:r>
        <w:t xml:space="preserve">казе от выполнения порученной работы по указанным основаниям работник обязан незамедлительно письменно сообщить работодателю, предоставляющему работу гражданам по трудовым договорам (далее - наниматель), либо уполномоченному должностному лицу нанимателя о </w:t>
      </w:r>
      <w:r>
        <w:t>мотивах такого отказа, подчиняться правилам внутреннего трудового распорядка, за исключением выполнения вышеуказанной работы.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Работающий по гражданско-правовому договору в местах, предоставленных работодателем, вправе отказаться от исполнения гражданско-пр</w:t>
      </w:r>
      <w:r>
        <w:t>авового договора полностью или частично в случае, если работодателем не созданы или ненадлежащим образом созданы безопасные условия для выполнения работы (оказания услуги), предусмотренной гражданско-правовым договором, а также в случае возникновения непос</w:t>
      </w:r>
      <w:r>
        <w:t>редственной опасности для жизни и здоровья его и окружающих до устранения этой опасности. При отказе от выполнения работы (оказания услуги) по указанным основаниям работающий по гражданско-правовому договору обязан незамедлительно письменно сообщить работо</w:t>
      </w:r>
      <w:r>
        <w:t>дателю о мотивах такого отказа.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12. Ограничения на выполнение отдельных видов работ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</w:pPr>
      <w:r>
        <w:t>Не допускается привлечение работающих к работам, которые им противопоказаны по состоянию здоровья.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Ограничения на выполнение отдельных видов работ для некоторых ка</w:t>
      </w:r>
      <w:r>
        <w:t>тегорий работников устанавливаются Трудовым кодексом Республики Беларусь, настоящим Законом, иными актами законодательства.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13. Компенсации по условиям труда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</w:pPr>
      <w:r>
        <w:t>Работникам предоставляются в соответствии с законодательством компенсации по условиям тру</w:t>
      </w:r>
      <w:r>
        <w:t>да.</w:t>
      </w:r>
    </w:p>
    <w:p w:rsidR="00000000" w:rsidRDefault="00CC2A9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C2A9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C2A9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C2A9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C2A9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Размеры доплат за работу с вредными и (или) опасными условиями труда установлены постановлением Совета Министров Республики Беларусь от 14.06.2014 N 575.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C2A94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CC2A94">
      <w:pPr>
        <w:pStyle w:val="ConsPlusNormal"/>
        <w:spacing w:before="260"/>
        <w:ind w:firstLine="540"/>
        <w:jc w:val="both"/>
      </w:pPr>
      <w:r>
        <w:t>Размеры (объемы) и порядок предоставления компенсаций по условиям труда устанавливаются Правительством Республики Беларусь.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Работающим по гражданско-правовым договорам компенсации по условиям труда могут устанавливаться этими договорами.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14. Гарант</w:t>
      </w:r>
      <w:r>
        <w:rPr>
          <w:b/>
          <w:bCs/>
        </w:rPr>
        <w:t>ии права работающих на охрану труда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</w:pPr>
      <w:r>
        <w:t>Для реализации права работающих на охрану труда государство осуществляет государственное управление в области охраны труда, надзор за соблюдением законодательства об охране труда и устанавливает ответственность за наруш</w:t>
      </w:r>
      <w:r>
        <w:t>ение законодательства об охране труда.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Гарантии права работников на охрану труда определяются Трудовым кодексом Республики Беларусь, настоящим Законом, иными актами законодательства.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 xml:space="preserve">Гарантии права </w:t>
      </w:r>
      <w:r>
        <w:t>работающих по гражданско-правовым договорам на охрану труда определяются в этих договорах в соответствии с законодательством.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Гарантии права на охрану труда иных категорий работающих определяются в соответствии с законодательством.</w:t>
      </w:r>
    </w:p>
    <w:p w:rsidR="00000000" w:rsidRDefault="00CC2A94">
      <w:pPr>
        <w:pStyle w:val="ConsPlusNormal"/>
      </w:pPr>
    </w:p>
    <w:p w:rsidR="00000000" w:rsidRDefault="00CC2A94">
      <w:pPr>
        <w:pStyle w:val="ConsPlusTitle"/>
        <w:jc w:val="center"/>
        <w:outlineLvl w:val="0"/>
      </w:pPr>
      <w:r>
        <w:t>ГЛАВА 4</w:t>
      </w:r>
    </w:p>
    <w:p w:rsidR="00000000" w:rsidRDefault="00CC2A94">
      <w:pPr>
        <w:pStyle w:val="ConsPlusTitle"/>
        <w:jc w:val="center"/>
      </w:pPr>
      <w:r>
        <w:t>ОСОБЕННОСТИ ОХРАНЫ ТРУДА ОТДЕЛЬНЫХ КАТЕГОРИЙ РАБОТАЮЩИХ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15. Охрана труда женщин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</w:pPr>
      <w:r>
        <w:t>Запрещается привлечение женщин к выполнению тяжелых работ и работ с вредными и (или) опасными условиями труда, а также подземных работ, кроме некоторых подземных работ</w:t>
      </w:r>
      <w:r>
        <w:t xml:space="preserve"> (нефизических работ или работ по санитарному и бытовому обслуживанию).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Запрещается привлечение женщин к выполнению работ, связанных с подъемом и перемещением тяжестей вручную, превышающих установленные для них предельные нормы, если иное не установлено за</w:t>
      </w:r>
      <w:r>
        <w:t>конодательными актами.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Список тяжелых работ и работ с вредными и (или) опасными условиями труда, на которых запрещается привлечение к труду женщин, утверждается Министерством труда и социальной защиты.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18.12.2019 N 274</w:t>
      </w:r>
      <w:r>
        <w:t>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Предельные нормы подъема и перемещения тяжестей женщинами вручную устанавливаются Министерством здравоохранения.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18.12.2019 N 274-З)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16. Охрана труда несовершеннолетних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</w:pPr>
      <w:r>
        <w:t>Лица моложе восемнадцати лет привлек</w:t>
      </w:r>
      <w:r>
        <w:t>аются к выполнению работ лишь после предварительного медицинского осмотра и в дальнейшем, до достижения восемнадцати лет, подлежат обязательному медицинскому осмотру в соответствии с законодательством.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Лица в возрасте от четырнадцати до шестнадцати лет мог</w:t>
      </w:r>
      <w:r>
        <w:t>ут привлекаться к выполнению легких видов работ в соответствии с законодательством.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Не допускается привлечение лиц моложе восемнадцати лет к выполнению тяжелых работ и работ с вредными и (или) опасными условиями труда, к подземным и горным работам, кроме с</w:t>
      </w:r>
      <w:r>
        <w:t>лучаев привлечения к выполнению указанных работ обучающихся в учреждениях образования в возрасте от шестнадцати до восемнадцати лет при прохождении ими практики, производственного обучения. При прохождении практики, производственного обучения обучающиеся в</w:t>
      </w:r>
      <w:r>
        <w:t xml:space="preserve"> учреждениях образования в возрасте от шестнадцати до восемнадцати лет могут выполнять указанные работы не более четырех часов в день.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Перечень легких видов работ, которые могут выполнять лица в возрасте от четырнадцати до шестнадцати лет, а также список р</w:t>
      </w:r>
      <w:r>
        <w:t>абот, на которых запрещается привлечение к труду лиц моложе восемнадцати лет, утверждаются Министерством труда и социальной защиты.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Запрещаются подъем и перемещение несовершеннолетними тяжестей вруч</w:t>
      </w:r>
      <w:r>
        <w:t>ную, превышающих установленные для них предельные нормы, если иное не установлено законодательными актами. Предельные нормы подъема и перемещения несовершеннолетними тяжестей вручную устанавливаются Министерством здравоохранения.</w:t>
      </w:r>
    </w:p>
    <w:p w:rsidR="00000000" w:rsidRDefault="00CC2A94">
      <w:pPr>
        <w:pStyle w:val="ConsPlusNormal"/>
        <w:jc w:val="both"/>
      </w:pPr>
      <w:r>
        <w:t xml:space="preserve">(в ред. Закона Республики </w:t>
      </w:r>
      <w:r>
        <w:t>Беларусь 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Запрещается привлекать работников моложе восемнадцати лет к ночным и сверхурочным работам, работам в государственные праздники и праздничные дни, установленные и объявленные в порядке, предусмотренном законодательством, нера</w:t>
      </w:r>
      <w:r>
        <w:t>бочими, работам в выходные дни, если иное не установлено законодательными актами.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17.07.2023 N 300-З)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16-1. Охрана труда работников-надомников</w:t>
      </w:r>
    </w:p>
    <w:p w:rsidR="00000000" w:rsidRDefault="00CC2A94">
      <w:pPr>
        <w:pStyle w:val="ConsPlusNormal"/>
        <w:ind w:firstLine="540"/>
        <w:jc w:val="both"/>
      </w:pPr>
      <w:r>
        <w:t>(введена Законом Республики Беларусь от 18.12.2019 N 274-З)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</w:pPr>
      <w:r>
        <w:t>Обязанности и права нанимателей и работников-надомников в области охраны труда определяются настоящей статьей и трудовым договором, если иное не предусмотрено законодательными актами.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 xml:space="preserve">Работы, поручаемые работникам-надомникам, не могут быть противопоказаны </w:t>
      </w:r>
      <w:r>
        <w:t>им по состоянию здоровья и должны выполняться в условиях, соответствующих требованиям по охране труда.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Наниматель обязан: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обеспечивать безопасность при эксплуатации оборудования, инструментов, механизмов и приспособлений, предоставленных в бесплатное польз</w:t>
      </w:r>
      <w:r>
        <w:t>ование работникам-надомникам;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осуществлять стажировку, инструктаж и проверку знаний работников-надомников по вопросам охраны труда при эксплуатации оборудования, инструментов, механизмов и приспособлений, предоставленных им в бесплатное пользование;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информ</w:t>
      </w:r>
      <w:r>
        <w:t>ировать работников-надомников о существующем риске повреждения здоровья и полагающихся средствах индивидуальной защиты;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осуществлять обязательное страхование работников-надомников от несчастных случаев на производстве и профессиональных заболеваний в соотв</w:t>
      </w:r>
      <w:r>
        <w:t>етствии с законодательством;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исполнять другие обязанности, предусмотренные трудовым договором.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Наниматель имеет право: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требовать от работников-надомников соблюдения требований по охране труда;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обращаться в соответствии с законодательными актами в организац</w:t>
      </w:r>
      <w:r>
        <w:t>ии здравоохранения, иные организации, осуществляющие в порядке, установленном законодательством, медицинскую деятельность, за сведениями о тяжести полученных работниками-надомниками производственных травм, наличии у работников-надомников заболеваний, котор</w:t>
      </w:r>
      <w:r>
        <w:t>ые могли привести к получению таких травм, а также о нахождении их в состоянии алкогольного, наркотического или токсического опьянения;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обращаться в государственные органы, в том числе в суд, для защиты своих прав в порядке, установленном законодательством</w:t>
      </w:r>
      <w:r>
        <w:t>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Работник-надомник обязан: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соблюдать требования по охране труда;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использовать и правильно применять средства индивидуальной защиты;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проходить медицинские осмотры, стажировку, инструктаж и проверку знаний по вопросам охраны труда в порядке, установленном з</w:t>
      </w:r>
      <w:r>
        <w:t>аконодательством;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заботиться о личной безопасности и личном здоровье;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исполнять другие обязанности, предусмотренные трудовым договором.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Работник-надомник имеет право на: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 xml:space="preserve">личное участие или участие через своего представителя, уполномоченного в соответствии </w:t>
      </w:r>
      <w:r>
        <w:t>с законодательством, в расследовании произошедшего с ним несчастного случая на производстве и (или) его профессионального заболевания;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обеспечение необходимыми средствами индивидуальной защиты;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 xml:space="preserve">отказ от выполнения порученной работы в связи с необеспечением нанимателем безопасности при эксплуатации оборудования, инструментов, механизмов и приспособлений, предоставленных ему в бесплатное пользование, при непредоставлении ему средств индивидуальной </w:t>
      </w:r>
      <w:r>
        <w:t>защиты, если это предусмотрено трудовым договором, а также в случае возникновения непосредственной опасности для жизни и здоровья его и окружающих до устранения этой опасности. При отказе от выполнения порученной работы по указанным основаниям работник-над</w:t>
      </w:r>
      <w:r>
        <w:t>омник обязан незамедлительно письменно сообщить нанимателю либо уполномоченному должностному лицу нанимателя о мотивах такого отказа.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16-2. Охрана труда домашних работников</w:t>
      </w:r>
    </w:p>
    <w:p w:rsidR="00000000" w:rsidRDefault="00CC2A94">
      <w:pPr>
        <w:pStyle w:val="ConsPlusNormal"/>
        <w:ind w:firstLine="540"/>
        <w:jc w:val="both"/>
      </w:pPr>
      <w:r>
        <w:t>(введена Законом Республики Беларусь от 18.12.2019 N 274-З)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</w:pPr>
      <w:r>
        <w:t xml:space="preserve">Обязанности и </w:t>
      </w:r>
      <w:r>
        <w:t>права граждан, предоставляющих работу домашним работникам, и домашних работников в области охраны труда определяются настоящей статьей и трудовым договором, если иное не предусмотрено законодательными актами.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Граждане, предоставляющие работу домашним работ</w:t>
      </w:r>
      <w:r>
        <w:t>никам, обязаны: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информировать домашних работников о существующем риске повреждения здоровья и полагающихся средствах индивидуальной защиты;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осуществлять обязательное страхование домашних работников от несчастных случаев на производстве и профессиональных з</w:t>
      </w:r>
      <w:r>
        <w:t>аболеваний в соответствии с законодательством;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исполнять другие обязанности, предусмотренные трудовым договором.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Граждане, предоставляющие работу домашним работникам, имеют право: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требовать от домашних работников соблюдения требований безопасности при выпо</w:t>
      </w:r>
      <w:r>
        <w:t>лнении работ;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обращаться в соответствии с законодательными актами в организации здравоохранения, иные организации, осуществляющие в порядке, установленном законодательством, медицинскую деятельность, за сведениями о тяжести полученных домашними работниками</w:t>
      </w:r>
      <w:r>
        <w:t xml:space="preserve"> производственных травм, наличии у домашних работников заболеваний, которые могли привести к получению таких травм, а также о нахождении их в состоянии алкогольного, наркотического или токсического опьянения;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обращаться в государственные органы, в том числ</w:t>
      </w:r>
      <w:r>
        <w:t>е в суд, для защиты своих прав в порядке, установленном законодательством.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Домашний работник обязан: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соблюдать требования безопасности при выполнении работ;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использовать и правильно применять средства индивидуальной защиты;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заботиться о личной безопасности</w:t>
      </w:r>
      <w:r>
        <w:t xml:space="preserve"> и личном здоровье;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исполнять другие обязанности, предусмотренные трудовым договором.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Домашний работник имеет право на: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личное участие или участие через своего представителя, уполномоченного в соответствии с законодательством, в расследовании произошедшего</w:t>
      </w:r>
      <w:r>
        <w:t xml:space="preserve"> с ним несчастного случая на производстве и (или) его профессионального заболевания;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обеспечение необходимыми средствами индивидуальной защиты;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отказ от выполнения порученной работы в связи с необеспечением гражданином, предоставляющим работу домашнему раб</w:t>
      </w:r>
      <w:r>
        <w:t>отнику, безопасности при эксплуатации оборудования, инструментов, механизмов и приспособлений, а также в случае возникновения непосредственной опасности для жизни и здоровья его и окружающих до устранения этой опасности. При отказе от выполнения порученной</w:t>
      </w:r>
      <w:r>
        <w:t xml:space="preserve"> работы по указанным основаниям домашний работник обязан незамедлительно письменно сообщить гражданину, предоставляющему работу домашнему работнику, о мотивах такого отказа.</w:t>
      </w:r>
    </w:p>
    <w:p w:rsidR="00000000" w:rsidRDefault="00CC2A94">
      <w:pPr>
        <w:pStyle w:val="ConsPlusNormal"/>
      </w:pPr>
    </w:p>
    <w:p w:rsidR="00000000" w:rsidRDefault="00CC2A94">
      <w:pPr>
        <w:pStyle w:val="ConsPlusTitle"/>
        <w:jc w:val="center"/>
        <w:outlineLvl w:val="0"/>
      </w:pPr>
      <w:r>
        <w:t>ГЛАВА 5</w:t>
      </w:r>
    </w:p>
    <w:p w:rsidR="00000000" w:rsidRDefault="00CC2A94">
      <w:pPr>
        <w:pStyle w:val="ConsPlusTitle"/>
        <w:jc w:val="center"/>
      </w:pPr>
      <w:r>
        <w:t>ОРГАНИЗАЦИЯ ОХРАНЫ ТРУДА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17. Обязанности работодателя по обеспечению охраны труда</w:t>
      </w:r>
    </w:p>
    <w:p w:rsidR="00000000" w:rsidRDefault="00CC2A9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C2A9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C2A9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C2A9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C2A9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Инструкция о порядке проведения оценки качества проведения аттестации рабочих мест по условиям труда утверждена постановлением Министерства труда и социальной з</w:t>
            </w:r>
            <w:r>
              <w:rPr>
                <w:color w:val="392C69"/>
              </w:rPr>
              <w:t>ащиты Республики Беларусь от 23.07.2019 N 41.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C2A94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CC2A94">
      <w:pPr>
        <w:pStyle w:val="ConsPlusNormal"/>
        <w:spacing w:before="260"/>
        <w:ind w:firstLine="540"/>
        <w:jc w:val="both"/>
      </w:pPr>
      <w:bookmarkStart w:id="3" w:name="Par307"/>
      <w:bookmarkEnd w:id="3"/>
      <w:r>
        <w:t>Работодатель обязан: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обеспечивать безопасность при эксплуатации территории, капитальных строений (зданий, сооружений), изолированных помещений, оборудования, ведении технологических процессов и применении в производстве материалов, химических веществ. Если территория, капиталь</w:t>
      </w:r>
      <w:r>
        <w:t>ное строение (здание, сооружение), изолированное помещение, оборудование используются несколькими работодателями, то обязанности по обеспечению требований по охране труда исполняются ими совместно на основании письменного соглашения, если иное не установле</w:t>
      </w:r>
      <w:r>
        <w:t>но настоящим Законом;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предоставлять при необходимости места для выполнения работ (оказания услуг) и создания объектов интеллектуальной собственности по гражданско-правовому договору, соответствующие</w:t>
      </w:r>
      <w:r>
        <w:t xml:space="preserve"> требованиям по охране труда;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принимать меры по предотвращению аварийных ситуаций, сохранению жизни и здоровья работающих при возникновении таких ситуаций, оказанию потерпевшим при несчастных случаях на производстве необходимой помощи, их доставке в органи</w:t>
      </w:r>
      <w:r>
        <w:t>зацию здравоохранения;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осуществлять обучение, стажировку, инструктаж и проверку знаний работающих по вопросам охраны труда;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информировать работающих о состоянии условий и охраны труда на рабочем месте, существующем риске повреждения здоровья и полагающихся</w:t>
      </w:r>
      <w:r>
        <w:t xml:space="preserve"> средствах индивидуальной защиты, компенсациях по условиям труда;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обеспечивать в порядке, установленном законодательством, расследование и учет несчастных случаев на производстве, профессиональных заболеваний, техническое расследование причин аварий, инцид</w:t>
      </w:r>
      <w:r>
        <w:t>ентов на опасных производственных объектах, разработку и реализацию мер по их профилактике и предупреждению;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осуществлять обязательное страхование работающих от несчастных случаев на производстве и профессиональных заболеваний в соответствии с законодатель</w:t>
      </w:r>
      <w:r>
        <w:t>ством;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обеспечивать допуск должностных лиц контролирующих (надзорных) органов, уполномоченных на проведение проверок соблюдения законодательства об охране труда (далее - проверяющие), к проверке и представлять необходимые для проверки документы, а также до</w:t>
      </w:r>
      <w:r>
        <w:t>пускать проверяющих для обследования территорий и помещений, транспортных средств и иных объектов, используемых для осуществления деятельности;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предоставлять по запросу контролирующих (надзорных) органов информацию и (или) документы, ведение которых предус</w:t>
      </w:r>
      <w:r>
        <w:t>мотрено законодательством об охране труда, или сообщать об их отсутствии;</w:t>
      </w:r>
    </w:p>
    <w:p w:rsidR="00000000" w:rsidRDefault="00CC2A94">
      <w:pPr>
        <w:pStyle w:val="ConsPlusNormal"/>
        <w:jc w:val="both"/>
      </w:pPr>
      <w:r>
        <w:t>(абзац введен Законом Республики Беларусь 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не допускать к работе, отстранять от работы в соответствующий день (смену), не допускать к выполнению работ (оказанию</w:t>
      </w:r>
      <w:r>
        <w:t xml:space="preserve"> услуг), отстранять от выполнения работ (оказания услуг) работающего, появившегося на работе в состоянии алкогольного, наркотического или токсического опьянения, а также в состоянии, связанном с болезнью, препятствующем выполнению работ (оказанию услуг);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в</w:t>
      </w:r>
      <w:r>
        <w:t>озмещать вред, причиненный жизни и здоровью работающих, в соответствии с законодательством;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не препятствовать работающим в реализации их права на охрану труда;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исполнять другие обязанности, предусмотренные законодательством об охране труда.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Наниматель поми</w:t>
      </w:r>
      <w:r>
        <w:t>мо обязанностей, указанных в части первой настоящей статьи, несет обязанности по: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обеспечению на каждом рабочем месте условий труда, соответствующих требованиям по охране труда;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обеспечению режима труда и отдыха работников, установленного законодательством</w:t>
      </w:r>
      <w:r>
        <w:t>, коллективным договором, соглашением, трудовым договором;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предоставлению работникам, занятым на работах с вредными и (или) опасными условиями труда, а также на работах, связанных с загрязнением и (или) выполняемых в неблагоприятных температурных условиях,</w:t>
      </w:r>
      <w:r>
        <w:t xml:space="preserve"> необходимых средств индивидуальной защиты, смывающих и обезвреживающих средств в соответствии с установленными нормами;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осуществлению контроля за соблюдением законодательства об охране труда работниками;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недопущению к работе, отстранению от работы в соотв</w:t>
      </w:r>
      <w:r>
        <w:t>етствующий день (смену) работника, не прошедшего инструктаж, стажировку и проверку знаний по вопросам охраны труда, не использующего средства индивидуальной защиты, не прошедшего медицинский осмотр, в случаях и порядке, предусмотренных законодательством;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п</w:t>
      </w:r>
      <w:r>
        <w:t>ринятию локальных правовых актов, содержащих требования по охране труда;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18.12.2019 N 274-З)</w:t>
      </w:r>
    </w:p>
    <w:p w:rsidR="00000000" w:rsidRDefault="00CC2A9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C2A9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C2A9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C2A9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C2A9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Инструкция о порядке проведения оценки качества проведения аттестации рабочих мест по условиям труда утверждена постановлением Министерства труда и социальной защиты Республики Беларусь от 23.07.2019 N 41.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C2A94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CC2A94">
      <w:pPr>
        <w:pStyle w:val="ConsPlusNormal"/>
        <w:spacing w:before="260"/>
        <w:ind w:firstLine="540"/>
        <w:jc w:val="both"/>
      </w:pPr>
      <w:r>
        <w:t>обеспечению проведения аттестации рабочих мест п</w:t>
      </w:r>
      <w:r>
        <w:t>о условиям труда;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осуществлению контроля за уровнями и концентрациями вредных производственных факторов;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разработке, внедрению и поддержанию функционирования системы управления охраной труда, обеспе</w:t>
      </w:r>
      <w:r>
        <w:t>чивающей идентификацию опасностей, оценку профессиональных рисков, определение мер управления профессиональными рисками и анализ их результативности, разработке и реализации мероприятий по улучшению условий и охраны труда;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пропаганде и внедрению передового</w:t>
      </w:r>
      <w:r>
        <w:t xml:space="preserve"> опыта безопасных методов и приемов труда и сотрудничеству с работниками, их полномочными представителями в области охраны труда;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организации в соответствии с установленными нормами санитарно-бытового обеспечения, медицинского обслуживания работников;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организации проведения обязательных предварительных (при поступлении на работу), периодических (в течение трудовой деятельности) и предсменных (перед началом работы, смены) медицинских осмотров либо освидетельствования некоторых категорий работников на пре</w:t>
      </w:r>
      <w:r>
        <w:t>дмет нахождения в состоянии алкогольного, наркотического или токсического опьянения, а также внеочередных медицинских осмотров работников при ухудшении состояния их здоровья;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выделению в необходимых объемах финансовых средств, оборудования и материалов для</w:t>
      </w:r>
      <w:r>
        <w:t xml:space="preserve"> осуществления мероприятий по улучшению условий и охраны труда, предусмотренных коллективным договором, соглашениями, планами мероприятий по улучшению условий и охраны труда;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назначению должностных лиц, ответственных за организацию охраны труда и осуществл</w:t>
      </w:r>
      <w:r>
        <w:t>ение контроля за соблюдением работниками требований по охране труда в организации и структурных подразделениях, а также при выполнении отдельных видов работ.</w:t>
      </w:r>
    </w:p>
    <w:p w:rsidR="00000000" w:rsidRDefault="00CC2A94">
      <w:pPr>
        <w:pStyle w:val="ConsPlusNormal"/>
        <w:jc w:val="both"/>
      </w:pPr>
      <w:r>
        <w:t>(абзац введен Законом Республики Беларусь 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Работодатель обязан включать в гр</w:t>
      </w:r>
      <w:r>
        <w:t>ажданско-правовой договор предусмотренные законодательством обязательства сторон по обеспечению безопасных условий труда.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18. Права работодателя в области охраны труда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</w:pPr>
      <w:bookmarkStart w:id="4" w:name="Par347"/>
      <w:bookmarkEnd w:id="4"/>
      <w:r>
        <w:t>Работодатель имеет право: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требовать от работающих соблюдения законо</w:t>
      </w:r>
      <w:r>
        <w:t>дательства об охране труда;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проводить освидетельствование работающих на предмет нахождения в состоянии алкогольного, наркотического или токсического опьянения с использованием приборов, предназначенных для определения концентрации паров абсолютного этилово</w:t>
      </w:r>
      <w:r>
        <w:t xml:space="preserve">го спирта в выдыхаемом воздухе, и (или) экспресс-тестов (тест-полосок, экспресс-пластин), предназначенных для определения наличия наркотических средств или других веществ в биологических образцах. Освидетельствование работающих проводится в случаях, когда </w:t>
      </w:r>
      <w:r>
        <w:t>в отношении их имеются достаточные основания полагать, что они находятся в состоянии алкогольного, наркотического или токсического опьянения;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обращаться в соответствии с законодательными актами в ор</w:t>
      </w:r>
      <w:r>
        <w:t>ганизации здравоохранения, иные организации, осуществляющие в порядке, установленном законодательством, медицинскую деятельность, за сведениями о тяжести полученных работающими производственных травм, наличии у работающего заболевания, которое могло привес</w:t>
      </w:r>
      <w:r>
        <w:t>ти к получению травмы, а также о его нахождении в состоянии алкогольного, наркотического или токсического опьянения;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вносить предложения в республиканские органы государственного управления и иные организации, подчиненные Правительству Республики Беларусь,</w:t>
      </w:r>
      <w:r>
        <w:t xml:space="preserve"> местные исполнительные и распорядительные органы о разработке или изменении нормативных правовых актов, в том числе технических нормативных правовых актов, по охране труда;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17.07.2023 N 300-З)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обращаться в государстве</w:t>
      </w:r>
      <w:r>
        <w:t>нные органы, в том числе в суд, для защиты своих прав в порядке, установленном законодательством.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Наниматель помимо прав, указанных в части первой настоящей статьи, имеет право применять меры поощрения и материального стимулирования работников за соблюдени</w:t>
      </w:r>
      <w:r>
        <w:t>е требований по охране труда.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19. Обязанности работающего в области охраны труда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</w:pPr>
      <w:bookmarkStart w:id="5" w:name="Par359"/>
      <w:bookmarkEnd w:id="5"/>
      <w:r>
        <w:t>Работающий обязан: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соблюдать требования по охране труда, а также правила поведения на территории организации, в производственных, вспомогательных и бытовы</w:t>
      </w:r>
      <w:r>
        <w:t>х помещениях;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использовать и правильно применять средства индивидуальной защиты и средства коллективной защиты;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проходить в установленном законодательством порядке медицинские осмотры, обучение, стажировку, инструктаж и проверку знаний по вопросам охраны т</w:t>
      </w:r>
      <w:r>
        <w:t>руда;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организации;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немедленно сообщать работодателю о любой ситуации, угрожающей жизни или здоровью работающих и окружающих, несчастном случае, произошедшем на производстве, оказывать содействие работодателю в принятии мер по оказанию необходимой помощи потерпевшим и доставк</w:t>
      </w:r>
      <w:r>
        <w:t>е их в организацию здравоохранения;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исполнять другие обязанности, предусмотренные законодательством об охране труда.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Работник помимо обязанностей, указанных в части первой настоящей статьи, несет обязанности: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по выполнению норм и обязательств по охране тру</w:t>
      </w:r>
      <w:r>
        <w:t>да, предусмотренных коллективным договором, соглашением, трудовым договором, правилами внутреннего трудового распорядка, функциональными (должностными) обязанностями;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в случае отсутствия средств индивидуальной защиты по немедленному уведомлению об этом неп</w:t>
      </w:r>
      <w:r>
        <w:t>осредственного руководителя либо иного уполномоченного должностного лица нанимателя;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 xml:space="preserve">по оказанию содействия и сотрудничеству с нанимателем в деле обеспечения здоровых и безопасных условий труда, немедленному извещению своего непосредственного руководителя </w:t>
      </w:r>
      <w:r>
        <w:t>или иного уполномоченного должностного лица нанимателя о неисправности оборудования, инструмента, приспособлений, транспортных средств, средств защиты, об ухудшении состояния своего здоровья.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20. Служба охраны труда (специалист по охране труда)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</w:pPr>
      <w:r>
        <w:t>Дл</w:t>
      </w:r>
      <w:r>
        <w:t>я организации работы по охране труда и осуществления контроля за соблюдением работающими требований по охране труда наниматель в установленном законодательством порядке создает службу охраны труда, вводит в штат должность специалиста по охране труда или во</w:t>
      </w:r>
      <w:r>
        <w:t>злагает соответствующие обязанности по охране труда на уполномоченное им должностное лицо либо привлекает юридическое лицо (индивидуального предпринимателя), аккредитованное (аккредитованного) на оказание услуг в области охраны труда, в соответствии с зако</w:t>
      </w:r>
      <w:r>
        <w:t>нодательством.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Структура и численность службы охраны труда устанавливаются в зависимости от численности работников, характера и степени опасности факторов производственной среды и трудового процесса</w:t>
      </w:r>
      <w:r>
        <w:t>, наличия опасных производственных объектов, работ с повышенной опасностью и удаленности структурных подразделений друг от друга.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Республиканские органы государственного управления и иные организаци</w:t>
      </w:r>
      <w:r>
        <w:t>и, подчиненные Правительству Республики Беларусь, создают службу охраны труда или вводят в штат должность специалиста по охране труда в пределах установленной численности работников либо возлагают соответствующие обязанности по охране труда на уполномоченн</w:t>
      </w:r>
      <w:r>
        <w:t>ое ими должностное лицо, имеющее необходимую подготовку.</w:t>
      </w:r>
    </w:p>
    <w:p w:rsidR="00000000" w:rsidRDefault="00CC2A94">
      <w:pPr>
        <w:pStyle w:val="ConsPlusNormal"/>
        <w:jc w:val="both"/>
      </w:pPr>
      <w:r>
        <w:t>(в ред. Законов Республики Беларусь от 18.12.2019 N 274-З, от 17.07.2023 N 300-З)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 xml:space="preserve">Местные исполнительные и распорядительные органы создают службу охраны труда или вводят в штат должность специалиста </w:t>
      </w:r>
      <w:r>
        <w:t>по охране труда в пределах установленной численности работников.</w:t>
      </w:r>
    </w:p>
    <w:p w:rsidR="00000000" w:rsidRDefault="00CC2A94">
      <w:pPr>
        <w:pStyle w:val="ConsPlusNormal"/>
        <w:jc w:val="both"/>
      </w:pPr>
      <w:r>
        <w:t>(часть четвертая статьи 20 введена Законом Республики Беларусь 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Должности специалистов по охране труда в организациях сферы производства вводятся при численности работни</w:t>
      </w:r>
      <w:r>
        <w:t>ков свыше 100 человек, в организациях сферы услуг - свыше 200 человек.</w:t>
      </w:r>
    </w:p>
    <w:p w:rsidR="00000000" w:rsidRDefault="00CC2A94">
      <w:pPr>
        <w:pStyle w:val="ConsPlusNormal"/>
        <w:jc w:val="both"/>
      </w:pPr>
      <w:r>
        <w:t>(часть пятая статьи 20 в ред. Закона Республики Беларусь 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При меньшей численности работников наниматель может вводить должность специалиста по охране труда или воз</w:t>
      </w:r>
      <w:r>
        <w:t>лагать соответствующие обязанности по охране труда на уполномоченное им должностное лицо, имеющее необходимую подготовку. В случае невозможности исполнения обязанностей специалиста по охране труда работниками организации наниматель может привлекать юридиче</w:t>
      </w:r>
      <w:r>
        <w:t>ское лицо (индивидуального предпринимателя), аккредитованное (аккредитованного) на оказание услуг в области охраны труда в соответствии со статьей 23 настоящего Закона.</w:t>
      </w:r>
    </w:p>
    <w:p w:rsidR="00000000" w:rsidRDefault="00CC2A94">
      <w:pPr>
        <w:pStyle w:val="ConsPlusNormal"/>
        <w:jc w:val="both"/>
      </w:pPr>
      <w:r>
        <w:t>(часть шестая статьи 20 введена Законом Республики Беларусь 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Служ</w:t>
      </w:r>
      <w:r>
        <w:t xml:space="preserve">ба охраны труда (специалист по охране труда) подчиняется непосредственно руководителю организации или уполномоченному в соответствии с системой управления охраной труда его заместителю. Служба охраны труда (специалист по охране труда) организует работу по </w:t>
      </w:r>
      <w:r>
        <w:t>охране труда в соответствии с настоящим Законом, иными актами законодательства. Специалисты по охране труда кроме выполнения своих трудовых функций могут привлекаться только для ликвидации чрезвычайных ситуаций.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Типовое положение о службе охраны труда утве</w:t>
      </w:r>
      <w:r>
        <w:t>рждается Министерством труда и социальной защиты.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Нормативы численности специалистов по охране труда разрабатываются и утверждаются Министерством труда и социальной защиты.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 xml:space="preserve">Исключение из структуры организации службы охраны труда, сокращение должности специалиста по охране труда допускаются только в случаях реорганизации (ликвидации) организации, сокращения численности </w:t>
      </w:r>
      <w:r>
        <w:t>или штата работников.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21. Полномочия работников службы охраны труда (специалиста по охране труда)</w:t>
      </w:r>
    </w:p>
    <w:p w:rsidR="00000000" w:rsidRDefault="00CC2A94">
      <w:pPr>
        <w:pStyle w:val="ConsPlusNormal"/>
        <w:ind w:firstLine="540"/>
        <w:jc w:val="both"/>
      </w:pPr>
      <w:r>
        <w:t>(в ред. Закона Республики Беларусь от 18.12.2019 N 274-З)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</w:pPr>
      <w:r>
        <w:t>Работники службы охраны труда (специалист по охране труда) в соответствии со своими полномо</w:t>
      </w:r>
      <w:r>
        <w:t>чиями имеют право: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проводить обследование состояния условий труда, осуществлять анализ соблюдения требований по охране труда, знакомиться с документами по вопросам охраны труда в организации;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запрашивать и получать необходимую информацию по вопросам охраны</w:t>
      </w:r>
      <w:r>
        <w:t xml:space="preserve"> труда, требовать письменные объяснения от должностных лиц и других работников, допустивших нарушения требований по охране труда;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выдавать должностным лицам нанимателя обязательные для исполнения предписания об устранении нарушений требований по охране тру</w:t>
      </w:r>
      <w:r>
        <w:t>да и вести их учет в письменной форме;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 xml:space="preserve">принимать меры по приостановлению эксплуатации оборудования, инструментов, приспособлений, транспортных средств, используемых в организации, выполнения работ (оказания услуг) при выявлении нарушений, создающих угрозу </w:t>
      </w:r>
      <w:r>
        <w:t>жизни или здоровью работающих и окружающих, до их устранения;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организовывать и проводить информационно-разъяснительную работу с работниками организации по вопросам охраны труда;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вносить предложения нанимателю по улучшению условий и охраны труда работников,</w:t>
      </w:r>
      <w:r>
        <w:t xml:space="preserve"> предупреждению производственного травматизма и профессиональных заболеваний.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Предписание об устранении нарушений требований по охране труда, выданное работником службы охраны труда (специалистом по охране труда), может быть отменено полностью или частично</w:t>
      </w:r>
      <w:r>
        <w:t xml:space="preserve"> руководителем службы охраны труда либо руководителем организации (уполномоченным в соответствии с системой управления охраной труда заместителем руководителя) в письменной форме с указанием обоснованных причин.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22. Услуги в области охраны труда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</w:pPr>
      <w:r>
        <w:t>У</w:t>
      </w:r>
      <w:r>
        <w:t xml:space="preserve">слуги в области охраны труда оказываются юридическими лицами (индивидуальными предпринимателями), аккредитованными на оказание услуг в области охраны труда, в порядке и на условиях, предусмотренных законодательством и договором на оказание услуг в области </w:t>
      </w:r>
      <w:r>
        <w:t>охраны труда, заключенным с нанимателем.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К услугам в области охраны труда относятся: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осуществление функций специалиста по охране труда;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проведение аттестации рабочих мест по условиям труда.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 xml:space="preserve">Договор об оказании услуг в области охраны труда должен содержать </w:t>
      </w:r>
      <w:r>
        <w:t>конкретный перечень услуг, которые обязуется оказать юридическое лицо (индивидуальный предприниматель).</w:t>
      </w:r>
    </w:p>
    <w:p w:rsidR="00000000" w:rsidRDefault="00CC2A9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C2A9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C2A9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C2A9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C2A9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Об аккредитации юридических лиц (индивидуальных предпринимателей) на оказание услуг в области охраны труда см. разъяснение Министерства труда и социальной защиты Республики Беларусь.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C2A94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CC2A94">
      <w:pPr>
        <w:pStyle w:val="ConsPlusNormal"/>
        <w:spacing w:before="260"/>
        <w:ind w:firstLine="540"/>
        <w:jc w:val="both"/>
        <w:outlineLvl w:val="1"/>
      </w:pPr>
      <w:bookmarkStart w:id="6" w:name="Par414"/>
      <w:bookmarkEnd w:id="6"/>
      <w:r>
        <w:rPr>
          <w:b/>
          <w:bCs/>
        </w:rPr>
        <w:t>Статья 23. Аккредитация юридических лиц (индивидуальных пре</w:t>
      </w:r>
      <w:r>
        <w:rPr>
          <w:b/>
          <w:bCs/>
        </w:rPr>
        <w:t>дпринимателей) на оказание услуг в области охраны труда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</w:pPr>
      <w:r>
        <w:t>Аккредитация юридических лиц (индивидуальных предпринимателей) на оказание услуг в области охраны труда осуществляется в целях подтверждения компетентности юридических лиц (индивидуальных предпринима</w:t>
      </w:r>
      <w:r>
        <w:t>телей) в сфере оказания услуг в области охраны труда.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Аккредитация юридических лиц (индивидуальных предпринимателей) на оказание услуг в области охраны труда основывается на принципах: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открытости и доступности правил аккредитации юридических лиц (индивидуа</w:t>
      </w:r>
      <w:r>
        <w:t>льных предпринимателей) на оказание услуг в области охраны труда;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безвозмездности проведения аккредитации;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предоставления равных условий юридическим лицам (индивидуальным предпринимателям), претендующим на получение аккредитации на ока</w:t>
      </w:r>
      <w:r>
        <w:t>зание услуг в области охраны труда;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недопустимости участия в оказании услуг в области охраны труда контролирующих (надзорных) органов.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Министерство труда и социальной защиты осуществляет аккредитаци</w:t>
      </w:r>
      <w:r>
        <w:t>ю юридических лиц (индивидуальных предпринимателей) на оказание услуг в области охраны труда, формирует и ведет реестр юридических лиц (индивидуальных предпринимателей), аккредитованных на оказание услуг в области охраны труда.</w:t>
      </w:r>
    </w:p>
    <w:p w:rsidR="00000000" w:rsidRDefault="00CC2A94">
      <w:pPr>
        <w:pStyle w:val="ConsPlusNormal"/>
        <w:jc w:val="both"/>
      </w:pPr>
      <w:r>
        <w:t>(в ред. Закона Республики Бе</w:t>
      </w:r>
      <w:r>
        <w:t>ларусь 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Порядок аккредитации юридических лиц (индивидуальных предпринимателей) на оказание услуг в области охраны труда, включающий порядок ведения реестра юридических лиц (индивидуальных предпринимателей), аккредитованных на оказание</w:t>
      </w:r>
      <w:r>
        <w:t xml:space="preserve"> услуг в области охраны труда, осуществления контроля за соблюдением ими условий аккредитации, приостановления или аннулирования аккредитации, утверждается Правительством Республики Беларусь.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24. Комиссия по охране труда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</w:pPr>
      <w:r>
        <w:t>По инициативе нанимателя и</w:t>
      </w:r>
      <w:r>
        <w:t xml:space="preserve"> (или) по инициативе профсоюза может создаваться комиссия по охране труда. В ее состав на паритетной основе входят представители нанимателя и профсоюза.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Типовое положение о комиссии по охране труда утверждается Министерством труда и социальной защиты.</w:t>
      </w:r>
    </w:p>
    <w:p w:rsidR="00000000" w:rsidRDefault="00CC2A94">
      <w:pPr>
        <w:pStyle w:val="ConsPlusNormal"/>
        <w:jc w:val="both"/>
      </w:pPr>
      <w:r>
        <w:t>(в р</w:t>
      </w:r>
      <w:r>
        <w:t>ед. Закона Республики Беларусь от 18.12.2019 N 274-З)</w:t>
      </w:r>
    </w:p>
    <w:p w:rsidR="00000000" w:rsidRDefault="00CC2A9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C2A9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C2A9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C2A9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C2A9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Инструкция о порядке планирования и разработки мероприятий по охране труда утверждена постановлением Министерства труда и социальной защиты Республики Беларусь от 28.11.2</w:t>
            </w:r>
            <w:r>
              <w:rPr>
                <w:color w:val="392C69"/>
              </w:rPr>
              <w:t>013 N 111.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C2A94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CC2A94">
      <w:pPr>
        <w:pStyle w:val="ConsPlusNormal"/>
        <w:spacing w:before="260"/>
        <w:ind w:firstLine="540"/>
        <w:jc w:val="both"/>
      </w:pPr>
      <w:r>
        <w:t>Комиссия по охране труда участвует в разработке системы управления охраной труда, раздела об охране труда коллективного договора, планов мероприятий по улучшению условий и охраны труда, в совместных действиях нанимателя и работников по обеспечению требован</w:t>
      </w:r>
      <w:r>
        <w:t>ий по охране труда, предупреждению производственного травматизма и профессиональных заболеваний, а также в проведении обследования состояния условий труда, осуществлении анализа соблюдения требований по охране труда на рабочих местах и информировании работ</w:t>
      </w:r>
      <w:r>
        <w:t>ников об их результатах.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Комиссия по охране труда имеет право принимать решения, необходимые для организации работы по охране труда и осуществления контроля за соблюдением законодательства об охране</w:t>
      </w:r>
      <w:r>
        <w:t xml:space="preserve"> труда, которые носят рекомендательный характер.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Наниматель обязан рассмотреть решение комиссии по охране труда и письменно информировать ее о принятых мерах в установленный в нем срок.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25. Обучение, стажировка, инструктаж и проверка знаний по вопр</w:t>
      </w:r>
      <w:r>
        <w:rPr>
          <w:b/>
          <w:bCs/>
        </w:rPr>
        <w:t>осам охраны труда</w:t>
      </w:r>
    </w:p>
    <w:p w:rsidR="00000000" w:rsidRDefault="00CC2A94">
      <w:pPr>
        <w:pStyle w:val="ConsPlusNormal"/>
        <w:ind w:firstLine="540"/>
        <w:jc w:val="both"/>
      </w:pPr>
      <w:r>
        <w:t>(в ред. Закона Республики Беларусь от 18.12.2019 N 274-З)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</w:pPr>
      <w:r>
        <w:t>Государство обеспечивает подготовку специалистов по охране труда в учреждениях образования.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 xml:space="preserve">Обучение по вопросам охраны труда проводится при подготовке, переподготовке, повышении </w:t>
      </w:r>
      <w:r>
        <w:t>квалификации, на обучающих курсах, курсах целевого назначения.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17.07.2023 N 300-З)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 xml:space="preserve">Учебно-программная документация образовательной программы профессиональной подготовки рабочих (служащих), образовательной программы переподготовки рабочих (служащих) должна предусматривать теоретическое обучение по вопросам охраны труда и производственное </w:t>
      </w:r>
      <w:r>
        <w:t>обучение безопасным методам и приемам работы.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17.07.2023 N 300-З)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Теоретическое обучение по вопросам охраны труда проводится в рамках учебной дисциплины (учебного предмета) "Охрана труда" и (или) соответствующих раздел</w:t>
      </w:r>
      <w:r>
        <w:t>ов специальных дисциплин в объеме не менее 10 часов.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17.07.2023 N 300-З)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При обучении по профессиям рабочих, занятых на работах с повышенной опасностью, учебная дисциплина (учебный предмет) "Охрана труда" преподается в</w:t>
      </w:r>
      <w:r>
        <w:t xml:space="preserve"> объеме не менее 60 часов при реализации образовательных программ профессионально-технического образования и не менее 20 часов при реализации образовательной программы профессиональной подготовки рабочих (служащих), образовательной программы переподготовки</w:t>
      </w:r>
      <w:r>
        <w:t xml:space="preserve"> рабочих (служащих).</w:t>
      </w:r>
    </w:p>
    <w:p w:rsidR="00000000" w:rsidRDefault="00CC2A94">
      <w:pPr>
        <w:pStyle w:val="ConsPlusNormal"/>
        <w:jc w:val="both"/>
      </w:pPr>
      <w:r>
        <w:t>(часть пятая статьи 25 в ред. Закона Республики Беларусь от 17.07.2023 N 300-З)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Наниматель оказывает содействие в обучении по вопросам охраны труда общественных инспекторов по охране труда профсоюзов.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 xml:space="preserve">Работающие проходят инструктаж по </w:t>
      </w:r>
      <w:r>
        <w:t>охране труда.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По характеру и времени проведения инструктаж по охране труда подразделяют на: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вводный;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первичный на рабочем месте;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повторный;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внеплановый;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целевой.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Работающие проходят проверку знаний по вопросам охраны труда в комиссиях для проверки знаний р</w:t>
      </w:r>
      <w:r>
        <w:t>аботающих по вопросам охраны труда, которые создаются работодателями (далее - комиссия организации). Перечень профессий рабочих и должностей служащих, которые проходят проверку знаний в комиссии организации, утверждается работодателем с учетом характера пр</w:t>
      </w:r>
      <w:r>
        <w:t>оизводственной деятельности, а также требований нормативных правовых актов, в том числе технических нормативных правовых актов.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Обучение, стажировка, инструктаж и проверка знаний домашних работников по вопросам охраны труда гражданами, предоставляющими раб</w:t>
      </w:r>
      <w:r>
        <w:t>оту домашним работникам, не осуществляются.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Прохождение работающими проверки знаний по вопросам охраны труда допускается в соответствующих комиссиях учреждений образования после окончания их обучения по вопросам охраны труда.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Руководители организаций, их з</w:t>
      </w:r>
      <w:r>
        <w:t>аместители, ответственные за организацию охраны труда, главные специалисты организаций, работники служб охраны труда (специалисты по охране труда), члены комиссий организаций проходят проверку знаний по вопросам охраны труда в соответствующих комиссиях выш</w:t>
      </w:r>
      <w:r>
        <w:t xml:space="preserve">естоящих организаций, республиканских органов государственного управления и иных организаций, подчиненных Правительству Республики Беларусь (далее - комиссии республиканских органов государственного управления и иных организаций, подчиненных Правительству </w:t>
      </w:r>
      <w:r>
        <w:t>Республики Беларусь).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17.07.2023 N 300-З)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Руководители организаций, их заместители, ответственные за организацию охраны труда, главные специалисты организаций, работники служб охраны труда (специалисты по охране труда)</w:t>
      </w:r>
      <w:r>
        <w:t>, члены комиссий организаций, не имеющих вышестоящих (не входящих в состав (систему)) республиканских органов государственного управления и иных организаций, подчиненных Правительству Республики Беларусь, проходят проверку знаний по вопросам охраны труда в</w:t>
      </w:r>
      <w:r>
        <w:t xml:space="preserve"> соответствующих комиссиях местных исполнительных и распорядительных органов по месту нахождения юридического лица.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17.07.2023 N 300-З)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Работники юридических лиц, оказывающих услуги в области охраны труда, проходят про</w:t>
      </w:r>
      <w:r>
        <w:t>верку знаний по вопросам охраны труда в комиссиях местных исполнительных и распорядительных органов по месту нахождения юридического лица, индивидуальные предприниматели, оказывающие услуги в области охраны труда, наниматели, являющиеся физическими лицами,</w:t>
      </w:r>
      <w:r>
        <w:t xml:space="preserve"> проходят проверку знаний по вопросам охраны труда в комиссиях местных исполнительных и распорядительных органов по месту жительства.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При невозможности создания комиссии организации проверка знаний работающих по вопросам охраны труда проводится в комиссиях</w:t>
      </w:r>
      <w:r>
        <w:t xml:space="preserve"> местных исполнительных и распорядительных органов или комиссиях организаций соответствующего профиля деятельности.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Члены комиссий местных администраций районов в городах, заместители руководителей этих органов, в должностные обязанности которых входят воп</w:t>
      </w:r>
      <w:r>
        <w:t>росы организации охраны труда, проходят проверку знаний по вопросам охраны труда в соответствующих комиссиях городских (городов областного подчинения), районных исполнительных комитетов.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Члены комиссий городских (городов областного подчинения), районных ис</w:t>
      </w:r>
      <w:r>
        <w:t>полнительных комитетов, заместители руководителей этих органов, в должностные обязанности которых входят вопросы организации охраны труда, проходят проверку знаний по вопросам охраны труда в соответствующих комиссиях областных исполнительных комитетов.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Чле</w:t>
      </w:r>
      <w:r>
        <w:t>ны комиссий республиканских органов государственного управления и иных организаций, подчиненных Правительству Республики Беларусь, областных и Минского городского исполнительных комитетов, заместители руководителей этих органов и организаций, в должностные</w:t>
      </w:r>
      <w:r>
        <w:t xml:space="preserve"> обязанности которых входят вопросы организации охраны труда, проходят проверку знаний по вопросам охраны труда в республиканской комиссии.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17.07.2023 N 300-З)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Порядок создания и деятельности комиссий организаций, республиканских органов государственного управления и иных организаций, подчиненных Правительству Республики Беларусь, местных исполнительных и распорядительных органов устанавливается Министерством тру</w:t>
      </w:r>
      <w:r>
        <w:t>да и социальной защиты, республиканской комиссии - Правительством Республики Беларусь.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17.07.2023 N 300-З)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26. Инструкции по охране труда</w:t>
      </w:r>
    </w:p>
    <w:p w:rsidR="00000000" w:rsidRDefault="00CC2A94">
      <w:pPr>
        <w:pStyle w:val="ConsPlusNormal"/>
        <w:ind w:firstLine="540"/>
        <w:jc w:val="both"/>
      </w:pPr>
      <w:r>
        <w:t>(в ред. Закона Республики Беларусь от 18.12.2019 N 274-З)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</w:pPr>
      <w:r>
        <w:t>Инструкция по</w:t>
      </w:r>
      <w:r>
        <w:t xml:space="preserve"> охране труда - локальный правовой акт, содержащий требования по охране труда для профессий рабочих и (или) отдельных видов работ (услуг).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Работодатели разрабатывают и принимают инструкции по охране труда для профессий рабочих и (или) отдельных видов работ</w:t>
      </w:r>
      <w:r>
        <w:t xml:space="preserve"> (услуг) в порядке, установленном Министерством труда и социальной защиты.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Инструкции по охране труда должны содержать общие требования по охране труда, требования по охране труда перед началом работы, при ее выполнении, по окончании работы, в аварийных си</w:t>
      </w:r>
      <w:r>
        <w:t>туациях.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В инструкции по охране труда с учетом специфики профессий рабочих и (или) видов работ (услуг) могут включаться другие требования по охране труда.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 xml:space="preserve">Не допускается включение в типовую инструкцию по охране труда, инструкцию по охране труда отсылочных </w:t>
      </w:r>
      <w:r>
        <w:t>норм на нормативные правовые акты, в том числе технические нормативные правовые акты, содержащие требования по охране труда, за исключением отсылочных норм на иные инструкции по охране труда, действующие в организации.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При отсутствии специфики профессий ра</w:t>
      </w:r>
      <w:r>
        <w:t>бочих и (или) видов работ (услуг) работодатели, в том числе не наделенные правом принятия локальных правовых актов, могут руководствоваться соответствующими типовыми инструкциями по охране труда.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27. Медицинские осмотры и освидетельствование некото</w:t>
      </w:r>
      <w:r>
        <w:rPr>
          <w:b/>
          <w:bCs/>
        </w:rPr>
        <w:t>рых категорий работающих</w:t>
      </w:r>
    </w:p>
    <w:p w:rsidR="00000000" w:rsidRDefault="00CC2A94">
      <w:pPr>
        <w:pStyle w:val="ConsPlusNormal"/>
        <w:ind w:firstLine="540"/>
        <w:jc w:val="both"/>
      </w:pPr>
      <w:r>
        <w:t>(в ред. Закона Республики Беларусь от 18.12.2019 N 274-З)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</w:pPr>
      <w:r>
        <w:t>Для обеспечения безопасности труда и предупреждения профессиональных заболеваний, а также в целях охраны здоровья работающие, занятые на работах с вредными и (или) опасными условиями труда или на работах, где в соответствии с законодательством есть необход</w:t>
      </w:r>
      <w:r>
        <w:t>имость в оценке состояния здоровья работающего на предмет его годности (негодности) к выполнению отдельных видов работ, проходят предварительные (при поступлении на работу) и периодические (в течение трудовой деятельности) обязательные медицинские осмотры,</w:t>
      </w:r>
      <w:r>
        <w:t xml:space="preserve"> а также внеочередные медицинские осмотры при ухудшении состояния здоровья.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Порядок проведения обязательных и внеочередных медицинских осмотров работающих устанавливается Министерством здравоохранения по согласованию с Министерством труда и социальной защи</w:t>
      </w:r>
      <w:r>
        <w:t>ты.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В целях исключения чрезвычайных происшествий и производственного травматизма работников, занятых на работах с повышенной опасностью, нанимателем обеспечивается систематический контроль их физического состояния путем проведения предсменного (перед начал</w:t>
      </w:r>
      <w:r>
        <w:t>ом работы, смены) медицинского осмотра либо освидетельствования на предмет нахождения в состоянии алкогольного, наркотического или токсического опьянения, в том числе с использованием приборов, предназначенных для определения концентрации паров абсолютного</w:t>
      </w:r>
      <w:r>
        <w:t xml:space="preserve"> этилового спирта в выдыхаемом воздухе, и (или) экспресс-тестов (тест-полосок, экспресс-пластин), предназначенных для определения наличия наркотических средств или других веществ в биологических образцах. Перечень работ (профессий рабочих), при выполнении </w:t>
      </w:r>
      <w:r>
        <w:t>которых требуются предсменный (перед началом работы, смены) медицинский осмотр либо освидетельствование работников на предмет нахождения в состоянии алкогольного опьянения, состоянии, вызванном потреблением наркотических средств, психотропных веществ, их а</w:t>
      </w:r>
      <w:r>
        <w:t>налогов, токсических веществ (далее - перечень), порядок проведения предсменного (перед началом работы, смены) медицинского осмотра работников, а также порядок проведения освидетельствования работников на предмет нахождения в состоянии алкогольного, наркот</w:t>
      </w:r>
      <w:r>
        <w:t>ического или токсического опьянения устанавливаются Министерством труда и социальной защиты и Министерством здравоохранения.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Наниматели на основании перечня утверждают перечни работ (профессий рабочих) организации, при выполнении которых требуются предсмен</w:t>
      </w:r>
      <w:r>
        <w:t>ный (перед началом работы, смены) медицинский осмотр либо освидетельствование работников на предмет нахождения в состоянии алкогольного, наркотического или токсического опьянения.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Работодатель обязан требовать документы, подтверждающие прохождение работающ</w:t>
      </w:r>
      <w:r>
        <w:t>ими по гражданско-правовым договорам медицинского осмотра, если это необходимо для выполнения соответствующих видов работ (оказания услуг).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Расходы по проведению медицинских осмотров работников, а также лиц, принимаемых на работу, несет наниматель. В случа</w:t>
      </w:r>
      <w:r>
        <w:t>е оплаты лицом, поступающим на работу, предварительного обязательного медицинского осмотра затраты на его проведение компенсируются нанимателем после приема на работу.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  <w:outlineLvl w:val="1"/>
      </w:pPr>
      <w:r>
        <w:rPr>
          <w:b/>
          <w:bCs/>
        </w:rPr>
        <w:t xml:space="preserve">Статья 28. Обеспечение средствами индивидуальной защиты, смывающими и обезвреживающими </w:t>
      </w:r>
      <w:r>
        <w:rPr>
          <w:b/>
          <w:bCs/>
        </w:rPr>
        <w:t>средствами</w:t>
      </w:r>
    </w:p>
    <w:p w:rsidR="00000000" w:rsidRDefault="00CC2A94">
      <w:pPr>
        <w:pStyle w:val="ConsPlusNormal"/>
        <w:ind w:firstLine="540"/>
        <w:jc w:val="both"/>
      </w:pPr>
      <w:r>
        <w:t>(в ред. Закона Республики Беларусь от 18.12.2019 N 274-З)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</w:pPr>
      <w:r>
        <w:t>На работах с вредными и (или) опасными условиями труда, а также на работах, связанных с загрязнением и (или) выполняемых в неблагоприятных температурных условиях, наниматель обязан: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обеспечить бесплатную выдачу работникам средств индивидуальной защиты в порядке, определяемом Министерством труда и социальной защиты;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обеспечить бесплатную выдачу работникам смывающих и обезвреживающих средств по нормам и в порядке, определяемым Министерс</w:t>
      </w:r>
      <w:r>
        <w:t>твом труда и социальной защиты;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организовать должное содержание (хранение, стирку, чистку, ремонт, дезинфекцию, обезвреживание) средств индивидуальной защиты.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Наниматели на основе типовых норм бесплатной выдачи работникам средств индивидуальной защиты имею</w:t>
      </w:r>
      <w:r>
        <w:t>т право формировать нормы бесплатного обеспечения работников организации средствами индивидуальной защиты (далее - нормы организации). В нормах организации конкретизируются требования к показателям защитных свойств и гигиеническим характеристикам средств и</w:t>
      </w:r>
      <w:r>
        <w:t>ндивидуальной защиты, могут устанавливаться по отдельным наименованиям средств индивидуальной защиты более высокие показатели защитных свойств, дополнительные к предусмотренным типовыми нормами защитные свойства. Нормы организации могут содержать требовани</w:t>
      </w:r>
      <w:r>
        <w:t>я к конструктивным особенностям и стилю специальной одежды, применению логотипа, фирменного знака, нормы выдачи работникам дополнительных средств индивидуальной защиты, не предусмотренные типовыми нормами.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Коллективным договором, трудовым договором может п</w:t>
      </w:r>
      <w:r>
        <w:t>редусматриваться выдача работникам средств индивидуальной защиты сверх установленных норм.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Работающие по гражданско-правовым договорам обеспечиваются средствами индивидуальной защиты, смывающими и обезвреживающими средствами в соответствии с этими договора</w:t>
      </w:r>
      <w:r>
        <w:t>ми.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Обеспечение иных категорий работающих средствами индивидуальной защиты, смывающими и обезвреживающими средствами осуществляется в порядке, определяемом Министерством труда и социальной защиты.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Применяемые средства индивидуальной защиты должны соответст</w:t>
      </w:r>
      <w:r>
        <w:t xml:space="preserve">вовать требованиям, установленным нормативными правовыми актами, в том числе техническими нормативными правовыми актами, являющимися в соответствии с законодательными актами и постановлениями Правительства Республики Беларусь обязательными для соблюдения, </w:t>
      </w:r>
      <w:r>
        <w:t>техническими регламентами Таможенного союза и Евразийского экономического союза для данных средств индивидуальной защиты, и обеспечивать безопасные условия труда работающих.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  <w:outlineLvl w:val="1"/>
      </w:pPr>
      <w:r>
        <w:rPr>
          <w:b/>
          <w:bCs/>
        </w:rPr>
        <w:t xml:space="preserve">Статья 29. Дополнительные специальные перерывы. Режим работы при неблагоприятных </w:t>
      </w:r>
      <w:r>
        <w:rPr>
          <w:b/>
          <w:bCs/>
        </w:rPr>
        <w:t>погодных (метеорологических) условиях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</w:pPr>
      <w:r>
        <w:t xml:space="preserve">Работникам, выполняющим работы на открытом воздухе или в закрытых необогреваемых помещениях в холодный период года, а также отдельные виды работ, наряду с перерывом для отдыха и питания предоставляются дополнительные </w:t>
      </w:r>
      <w:r>
        <w:t>специальные перерывы в течение рабочего дня, включаемые в рабочее время (перерывы для обогревания, отдыха на погрузочно-разгрузочных и других работах). Виды этих работ, продолжительность и порядок предоставления таких перерывов определяются правилами внутр</w:t>
      </w:r>
      <w:r>
        <w:t>еннего трудового распорядка и (или) коллективным договором.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Для указанных работников наниматель обязан устанавливать режим работы, исключающий причинение вреда их жизни и здоровью при сильной жаре и</w:t>
      </w:r>
      <w:r>
        <w:t xml:space="preserve"> сильном морозе.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30. Обеспечение работающих санитарно-бытовыми помещениями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</w:pPr>
      <w:r>
        <w:t>Нанимателями оборудуются с учетом характера производства санитарно-бытовые помещения (гардеробные, умывальные, туалеты, душевые, комнаты личной гигиены, помещения для прием</w:t>
      </w:r>
      <w:r>
        <w:t>а пищи (столовые), обогревания, отдыха, обработки, хранения и выдачи средств индивидуальной защиты и другие), оснащенные необходимыми устройствами и средствами, организуется питьевое водоснабжение. В цехах с избытками тепла работники обеспечиваются подсоле</w:t>
      </w:r>
      <w:r>
        <w:t>нной газированной или минеральной водой. Нормы обеспеченности и требования к указанным помещениям, устройствам и средствам устанавливаются соответствующими техническими нормативными правовыми актами, являющимися в соответствии с законодательными актами и п</w:t>
      </w:r>
      <w:r>
        <w:t>остановлениями Правительства Республики Беларусь обязательными для соблюдения.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Производственные и иные участки оснащаются аптечками первой помощи универсальными с набором необходимых лекарственных с</w:t>
      </w:r>
      <w:r>
        <w:t>редств и изделий медицинского назначения.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Работающие по гражданско-правовым договорам обеспечиваются санитарно-бытовыми помещениями, оснащенными необходимыми устройствами и средствами, в соответстви</w:t>
      </w:r>
      <w:r>
        <w:t>и с этими договорами.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Обеспечение иных категорий работающих санитарно-бытовыми помещениями, оснащенными необходимыми устройствами и средствами, осуществляется в соответствии с законодательством.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31. Финансирование мероприятий по улучшению условий и охраны труда</w:t>
      </w:r>
    </w:p>
    <w:p w:rsidR="00000000" w:rsidRDefault="00CC2A94">
      <w:pPr>
        <w:pStyle w:val="ConsPlusNormal"/>
        <w:ind w:firstLine="540"/>
        <w:jc w:val="both"/>
      </w:pPr>
      <w:r>
        <w:t>(в ред. Закона Республики Беларусь от 18.12.2019 N 274-З)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</w:pPr>
      <w:r>
        <w:t xml:space="preserve">Финансирование мероприятий по улучшению условий и охраны труда осуществляется за счет средств работодателей, средств фонда </w:t>
      </w:r>
      <w:r>
        <w:t>предупредительных (превентивных) мероприятий по обязательному страхованию от несчастных случаев на производстве и профессиональных заболеваний в порядке, установленном законодательными актами, средств республиканского и местных бюджетов, в том числе в рамк</w:t>
      </w:r>
      <w:r>
        <w:t>ах реализации комплекса мер, направленных на улучшение условий и охраны труда, иных источников, не запрещенных законодательством.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Работник не несет расходов по финансированию мероприятий по улучшению условий и охраны труда.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32. Расследование и учет</w:t>
      </w:r>
      <w:r>
        <w:rPr>
          <w:b/>
          <w:bCs/>
        </w:rPr>
        <w:t xml:space="preserve"> несчастных случаев на производстве и профессиональных заболеваний. Техническое расследование причин аварий, инцидентов на опасных производственных объектах</w:t>
      </w:r>
    </w:p>
    <w:p w:rsidR="00000000" w:rsidRDefault="00CC2A9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C2A9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C2A9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C2A9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C2A9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Административная ответственность за нарушение правил расследования </w:t>
            </w:r>
            <w:r>
              <w:rPr>
                <w:color w:val="392C69"/>
              </w:rPr>
              <w:t>и учета несчастных случаев на производстве и профессиональных заболеваний установлена статьей 10.14 Кодекса Республики Беларусь об административных правонарушениях.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C2A94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CC2A94">
      <w:pPr>
        <w:pStyle w:val="ConsPlusNormal"/>
        <w:spacing w:before="260"/>
        <w:ind w:firstLine="540"/>
        <w:jc w:val="both"/>
      </w:pPr>
      <w:r>
        <w:t>Порядок расследования и учета несчастных случаев на производстве и профессиональных заболеваний устанавливается Правительством Республики Беларусь.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Порядок проведения технического расследования причин аварий, инцидентов на опасных производственных объектах</w:t>
      </w:r>
      <w:r>
        <w:t xml:space="preserve"> устанавливается органом, уполномоченным Президентом Республики Беларусь.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Отказ работодателя в проведении расследования несчастного случая на производстве, составлении акта о несчастном случае на производстве или несоответствие изложенных в таком акте обст</w:t>
      </w:r>
      <w:r>
        <w:t>оятельств несчастного случая фактическим обстоятельствам могут быть обжалованы потерпевшим или его представителем, уполномоченным в соответствии с законодательством, в Департамент государственной инспекции труда Министерства труда и социальной защиты (дале</w:t>
      </w:r>
      <w:r>
        <w:t>е - Департамент), его территориальные подразделения или в суд.</w:t>
      </w:r>
    </w:p>
    <w:p w:rsidR="00000000" w:rsidRDefault="00CC2A94">
      <w:pPr>
        <w:pStyle w:val="ConsPlusNormal"/>
        <w:jc w:val="both"/>
      </w:pPr>
      <w:r>
        <w:t>(часть третья статьи 32 введена Законом Республики Беларусь от 18.12.2019 N 274-З)</w:t>
      </w:r>
    </w:p>
    <w:p w:rsidR="00000000" w:rsidRDefault="00CC2A94">
      <w:pPr>
        <w:pStyle w:val="ConsPlusNormal"/>
      </w:pPr>
    </w:p>
    <w:p w:rsidR="00000000" w:rsidRDefault="00CC2A94">
      <w:pPr>
        <w:pStyle w:val="ConsPlusTitle"/>
        <w:jc w:val="center"/>
        <w:outlineLvl w:val="0"/>
      </w:pPr>
      <w:r>
        <w:t>ГЛАВА 6</w:t>
      </w:r>
    </w:p>
    <w:p w:rsidR="00000000" w:rsidRDefault="00CC2A94">
      <w:pPr>
        <w:pStyle w:val="ConsPlusTitle"/>
        <w:jc w:val="center"/>
      </w:pPr>
      <w:r>
        <w:t>СООТВЕТСТВИЕ ОБЪЕКТОВ, ПРОИЗВОДСТВЕННЫХ ПРОЦЕССОВ И ОБОРУДОВАНИЯ, РАБОЧИХ МЕСТ, ПРОДУКЦИИ ТРЕБОВАНИЯМ</w:t>
      </w:r>
      <w:r>
        <w:t xml:space="preserve"> ПО ОХРАНЕ ТРУДА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33. Соответствие территории организации требованиям по охране труда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</w:pPr>
      <w:r>
        <w:t>Планировка, застройка и благоустройство территории организации должны соответствовать требованиям по охране труда.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На видных местах, в том числе перед въездом на территорию организации, устанавливаются схемы движения транспортных средств по территории организации.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Территория организации должна содержаться в состоянии, обеспечивающем беспрепятственное и безопасное движе</w:t>
      </w:r>
      <w:r>
        <w:t>ние транспортных средств и работающих. Проходы и проезды не должны загромождаться или использоваться для хранения готовой продукции, отходов производства, строительных материалов.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В темное время суток или при плохой видимости установленные места движения т</w:t>
      </w:r>
      <w:r>
        <w:t>ранспортных средств и работающих, а также места выполнения работ на территории организации освещаются согласно требованиям технических нормативных правовых актов, являющихся в соответствии с законодательными актами и постановлениями Правительства Республик</w:t>
      </w:r>
      <w:r>
        <w:t>и Беларусь обязательными для соблюдения.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За обеспечение соблюдения требований по охране труда на территории организации несет ответственность работодатель, в собственности (владении, пользовании) ко</w:t>
      </w:r>
      <w:r>
        <w:t>торого находятся земельный участок, капитальные строения (здания, сооружения), изолированные помещения, другое недвижимое имущество, расположенные на этой территории, если иное не установлено гражданско-правовым договором.</w:t>
      </w:r>
    </w:p>
    <w:p w:rsidR="00000000" w:rsidRDefault="00CC2A94">
      <w:pPr>
        <w:pStyle w:val="ConsPlusNormal"/>
        <w:jc w:val="both"/>
      </w:pPr>
      <w:r>
        <w:t>(часть пятая статьи 33 введена За</w:t>
      </w:r>
      <w:r>
        <w:t>коном Республики Беларусь от 18.12.2019 N 274-З)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34. Соответствие капитальных строений (зданий, сооружений), изолированных помещений требованиям по охране труда</w:t>
      </w:r>
    </w:p>
    <w:p w:rsidR="00000000" w:rsidRDefault="00CC2A94">
      <w:pPr>
        <w:pStyle w:val="ConsPlusNormal"/>
        <w:ind w:firstLine="540"/>
        <w:jc w:val="both"/>
      </w:pPr>
      <w:r>
        <w:t>(в ред. Закона Республики Беларусь от 18.12.2019 N 274-З)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</w:pPr>
      <w:r>
        <w:t>Капитальные строения (здания</w:t>
      </w:r>
      <w:r>
        <w:t>, сооружения), изолированные помещения должны соответствовать требованиям по охране труда.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Работодатель, являющийся собственником капитальных строений (зданий, сооружений), изолированных помещений, осуществляющий их эксплуатацию, организует систематическое</w:t>
      </w:r>
      <w:r>
        <w:t xml:space="preserve"> наблюдение за капитальными строениями (зданиями, сооружениями), изолированными помещениями в процессе их эксплуатации, назначает лиц, ответственных за правильную эксплуатацию, сохранность и своевременный ремонт капитальных строений (зданий, сооружений), и</w:t>
      </w:r>
      <w:r>
        <w:t>золированных помещений, создает комиссию по общему техническому осмотру капитальных строений (зданий, сооружений), изолированных помещений.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За обеспечение соблюдения требований по охране труда при эксплуатации капитальных строений (зданий, сооружений), изо</w:t>
      </w:r>
      <w:r>
        <w:t>лированных помещений организации несет ответственность работодатель, в собственности (владении, пользовании) которого находятся эти капитальные строения (здания, сооружения), изолированные помещения, если иное не установлено гражданско-правовым договором.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Капитальные строения (здания, сооружения), изолированные помещения подвергаются плановым (общим и частичным), внеплановым (внеочередным) техническим осмотрам. Общие плановые технические осмотры капитальных строений (зданий, сооружений), изолированных помещ</w:t>
      </w:r>
      <w:r>
        <w:t>ений должны проводиться два раза в год - весной и осенью. Периодичность частичных плановых технических осмотров капитальных строений (зданий, сооружений), изолированных помещений устанавливается работодателем, в собственности (владении, пользовании) которо</w:t>
      </w:r>
      <w:r>
        <w:t xml:space="preserve">го находятся эти капитальные строения (здания, сооружения), изолированные помещения, организацией, осуществляющей их эксплуатацию, или службой технической эксплуатации в зависимости от конструктивных особенностей капитальных строений (зданий, сооружений), </w:t>
      </w:r>
      <w:r>
        <w:t>изолированных помещений и технического состояния их элементов. Внеплановые (внеочередные) технические осмотры капитальных строений (зданий, сооружений), изолированных помещений проводятся после стихийных бедствий, аварий, при выявлении дефектов, деформаций</w:t>
      </w:r>
      <w:r>
        <w:t xml:space="preserve"> конструкций и повреждений инженерного оборудования, нарушающих условия нормальной эксплуатации капитальных строений (зданий, сооружений), изолированных помещений.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Системы отопления, вентиляции и кондиционирования капитальных строений (зданий, сооружений),</w:t>
      </w:r>
      <w:r>
        <w:t xml:space="preserve"> изолированных помещений должны обеспечивать в них температуру, влажность и скорость движения воздуха в соответствии с требованиями технических нормативных правовых актов, являющихся в соответствии с законодательными актами и постановлениями Правительства </w:t>
      </w:r>
      <w:r>
        <w:t>Республики Беларусь обязательными для соблюдения.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35. Соответствие производственного оборудования и рабочих мест требованиям по охране труда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</w:pPr>
      <w:r>
        <w:t>Производственное оборудование должно соответствовать требованиям по охране труда и использоваться по назна</w:t>
      </w:r>
      <w:r>
        <w:t>чению.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Части производственного оборудования, представляющие опасность, должны быть окрашены в сигнальные цвета или обозначены знаками безопасности в соответствии с требованиями технических нормативных правовых актов, являющихся в соответствии с законодател</w:t>
      </w:r>
      <w:r>
        <w:t>ьными актами и постановлениями Правительства Республики Беларусь обязательными для соблюдения.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Работодатель обеспечивает проведение технического обслуживания, ремонта, испытаний, осмотров, техническ</w:t>
      </w:r>
      <w:r>
        <w:t>их освидетельствований производственного оборудования в порядке и сроки, установленные соответствующими техническими нормативными правовыми актами, являющимися в соответствии с законодательными актами и постановлениями Правительства Республики Беларусь обя</w:t>
      </w:r>
      <w:r>
        <w:t>зательными для соблюдения, эксплуатационными документами организаций-изготовителей.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Рабочие места должны быть безопасными и удобными для работающих. Конструкция, оснащение и организация рабочих мест</w:t>
      </w:r>
      <w:r>
        <w:t xml:space="preserve"> должны соответствовать требованиям по охране труда.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 xml:space="preserve">За обеспечение соблюдения требований по охране труда при эксплуатации производственного оборудования несет ответственность работодатель, в собственности (владении, пользовании) которого находится это производственное оборудование, если иное не установлено </w:t>
      </w:r>
      <w:r>
        <w:t>гражданско-правовым договором.</w:t>
      </w:r>
    </w:p>
    <w:p w:rsidR="00000000" w:rsidRDefault="00CC2A94">
      <w:pPr>
        <w:pStyle w:val="ConsPlusNormal"/>
        <w:jc w:val="both"/>
      </w:pPr>
      <w:r>
        <w:t>(часть пятая статьи 35 введена Законом Республики Беларусь от 18.12.2019 N 274-З)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36. Соответствие производственных процессов требованиям по охране труда. Выполнение работ с повышенной опасностью</w:t>
      </w:r>
    </w:p>
    <w:p w:rsidR="00000000" w:rsidRDefault="00CC2A94">
      <w:pPr>
        <w:pStyle w:val="ConsPlusNormal"/>
        <w:ind w:firstLine="540"/>
        <w:jc w:val="both"/>
      </w:pPr>
      <w:r>
        <w:t>(в ред. Закона Респуб</w:t>
      </w:r>
      <w:r>
        <w:t>лики Беларусь от 18.12.2019 N 274-З)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</w:pPr>
      <w:r>
        <w:t>Производственные процессы должны соответствовать требованиям по охране труда.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Охрана труда работающих при организации производственных процессов должна быть обеспечена применением: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 xml:space="preserve">безопасных технологических процессов </w:t>
      </w:r>
      <w:r>
        <w:t>и производственного оборудования;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капитальных строений (зданий, сооружений), изолированных помещений и производственных площадок, соответствующих требованиям по охране труда;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рационального размещения производственного оборудования и организации рабочих мес</w:t>
      </w:r>
      <w:r>
        <w:t>т;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материалов, не оказывающих вредного и (или) опасного воздействия на работающих;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устройств противоаварийной защиты, блокировки и сигнализации;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безопасных способов хранения и транспортирования материалов, готовой продукции;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способов обращения с отходами п</w:t>
      </w:r>
      <w:r>
        <w:t>роизводства, обеспечивающих предотвращение их вредного воздействия на здоровье работающих;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средств индивидуальной защиты и средств коллективной защиты, обеспечивающих безопасные условия труда работающих;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методов и средств контроля уровней вредных и (или) о</w:t>
      </w:r>
      <w:r>
        <w:t>пасных производственных факторов.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Работы с повышенной опасностью, требующие осуществления специальных организационных, технических мероприятий и контроля за их выполнением, выполняются по наряду-допуску (документам), предусмотренному (предусмотренным) зако</w:t>
      </w:r>
      <w:r>
        <w:t>нодательством.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В организации исходя из особенностей производства составляются перечень работ с повышенной опасностью и перечень работ, выполняемых по наряду-допуску.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К наряду-допуску при необходимости прилагаются эскизы защитных устройств и приспособлений,</w:t>
      </w:r>
      <w:r>
        <w:t xml:space="preserve"> схемы расстановки постов оцепления, установки знаков и плакатов безопасности.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Министерство труда и социальной защиты устанавливает типовую форму наряда-допуска.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Республиканские органы государственного управления и иные организации, подчиненные Правительст</w:t>
      </w:r>
      <w:r>
        <w:t>ву Республики Беларусь, могут устанавливать иные формы наряда-допуска (документов), учитывающие специфику видов деятельности и отдельных видов работ, на осуществление которых требуется его (их) оформление.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17.07.2023 N</w:t>
      </w:r>
      <w:r>
        <w:t xml:space="preserve"> 300-З)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37. Соответствие продукции, объектов, предназначенных для выпуска продукции и оказания услуг, требованиям по охране труда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</w:pPr>
      <w:r>
        <w:t>Продукция, процессы ее разработки, производства, эксплуатации (использования), хранения, п</w:t>
      </w:r>
      <w:r>
        <w:t>еревозки, реализации и утилизации должны соответствовать требованиям по охране труда.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Проектная документация на строительство (реконструкцию) объектов, предназначенных для выпуска продукции и оказания услуг, а также техническая документация на производстве</w:t>
      </w:r>
      <w:r>
        <w:t>нное оборудование, технологические процессы должны соответствовать требованиям по охране труда.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Объекты, предназначенные для выпуска продукции и оказания услуг, должны соответствовать требованиям безопасности и эксплуатационной надежности.</w:t>
      </w:r>
    </w:p>
    <w:p w:rsidR="00000000" w:rsidRDefault="00CC2A94">
      <w:pPr>
        <w:pStyle w:val="ConsPlusNormal"/>
        <w:jc w:val="both"/>
      </w:pPr>
      <w:r>
        <w:t>(часть третья ст</w:t>
      </w:r>
      <w:r>
        <w:t>атьи 37 в ред. Закона Республики Беларусь от 18.12.2019 N 274-З)</w:t>
      </w:r>
    </w:p>
    <w:p w:rsidR="00000000" w:rsidRDefault="00CC2A94">
      <w:pPr>
        <w:pStyle w:val="ConsPlusNormal"/>
      </w:pPr>
    </w:p>
    <w:p w:rsidR="00000000" w:rsidRDefault="00CC2A94">
      <w:pPr>
        <w:pStyle w:val="ConsPlusTitle"/>
        <w:jc w:val="center"/>
        <w:outlineLvl w:val="0"/>
      </w:pPr>
      <w:r>
        <w:t>ГЛАВА 7</w:t>
      </w:r>
    </w:p>
    <w:p w:rsidR="00000000" w:rsidRDefault="00CC2A94">
      <w:pPr>
        <w:pStyle w:val="ConsPlusTitle"/>
        <w:jc w:val="center"/>
      </w:pPr>
      <w:r>
        <w:t>КОНТРОЛЬ (НАДЗОР) ЗА СОБЛЮДЕНИЕМ ЗАКОНОДАТЕЛЬСТВА ОБ ОХРАНЕ ТРУДА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38. Исключена</w:t>
      </w:r>
      <w:r>
        <w:t>.</w:t>
      </w:r>
    </w:p>
    <w:p w:rsidR="00000000" w:rsidRDefault="00CC2A94">
      <w:pPr>
        <w:pStyle w:val="ConsPlusNormal"/>
        <w:jc w:val="both"/>
      </w:pPr>
      <w:r>
        <w:t>(статья 38 исключена. - Закон Республики Беларусь от 18.12.2019 N 274-З)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39. Прокурор</w:t>
      </w:r>
      <w:r>
        <w:rPr>
          <w:b/>
          <w:bCs/>
        </w:rPr>
        <w:t>ский надзор за исполнением законодательства об охране труда</w:t>
      </w:r>
    </w:p>
    <w:p w:rsidR="00000000" w:rsidRDefault="00CC2A94">
      <w:pPr>
        <w:pStyle w:val="ConsPlusNormal"/>
        <w:ind w:firstLine="540"/>
        <w:jc w:val="both"/>
      </w:pPr>
      <w:r>
        <w:t>(в ред. Законов Республики Беларусь от 18.12.2019 N 274-З, от 17.07.2023 N 300-З)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</w:pPr>
      <w:r>
        <w:t>Надзор за точным и единообразным исполнением законодательства об охране труда республиканскими органами государст</w:t>
      </w:r>
      <w:r>
        <w:t>венного управления и иными организациями, подчиненными Правительству Республики Беларусь, местными исполнительными и распорядительными органами, работодателями и работающими осуществляют Генеральный прокурор и подчиненные ему прокуроры.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40. Департа</w:t>
      </w:r>
      <w:r>
        <w:rPr>
          <w:b/>
          <w:bCs/>
        </w:rPr>
        <w:t>мент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18.12.2019 N 274-З)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</w:pPr>
      <w:r>
        <w:t>Департамент и его территориальные подразделения осуществляют надзор за соблюдением республиканскими органами государственного управления и иными организациями, подчиненными Правительству Респу</w:t>
      </w:r>
      <w:r>
        <w:t>блики Беларусь, местными исполнительными и распорядительными органами, работодателями законодательства об охране труда.</w:t>
      </w:r>
    </w:p>
    <w:p w:rsidR="00000000" w:rsidRDefault="00CC2A94">
      <w:pPr>
        <w:pStyle w:val="ConsPlusNormal"/>
        <w:jc w:val="both"/>
      </w:pPr>
      <w:r>
        <w:t>(в ред. Законов Республики Беларусь от 18.12.2019 N 274-З, от 17.07.2023 N 300-З)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Директор Департамента по должности является Главным го</w:t>
      </w:r>
      <w:r>
        <w:t>сударственным инспектором труда Республики Беларусь.</w:t>
      </w:r>
    </w:p>
    <w:p w:rsidR="00000000" w:rsidRDefault="00CC2A94">
      <w:pPr>
        <w:pStyle w:val="ConsPlusNormal"/>
        <w:jc w:val="both"/>
      </w:pPr>
      <w:r>
        <w:t>(часть вторая статьи 40 введена Законом Республики Беларусь 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bookmarkStart w:id="7" w:name="Par617"/>
      <w:bookmarkEnd w:id="7"/>
      <w:r>
        <w:t>Должностные лица Департамента, являющиеся государственными инспекторами труда, имеют право: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свободно входить в капитальные строения (здания, сооружения), изолированные помещения, на территорию проверяемого работодателя в порядке, установленном законодательством;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 xml:space="preserve">знакомиться с документами, </w:t>
      </w:r>
      <w:r>
        <w:t>ведение которых предусмотрено законодательством о труде и об охране труда, для проверки их соответствия законодательству, запрашивать копии этих документов, если на это отсутствуют установленные законодательством ограничения;</w:t>
      </w:r>
    </w:p>
    <w:p w:rsidR="00000000" w:rsidRDefault="00CC2A94">
      <w:pPr>
        <w:pStyle w:val="ConsPlusNormal"/>
        <w:jc w:val="both"/>
      </w:pPr>
      <w:r>
        <w:t>(в ред. Закона Республики Бела</w:t>
      </w:r>
      <w:r>
        <w:t>русь 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выносить в установленном законодательством порядке предложения о приостановлении (запрете) деятельности работодателя (его цехов, производственных участков), объекта строительства, оборудования в случае выявления нарушений требов</w:t>
      </w:r>
      <w:r>
        <w:t>аний по охране труда, создающих угрозу жизни и здоровью работающих. В случае принятия работодателем решения о нецелесообразности приостановления (запрета) деятельности Департамент имеет право обратиться в суд с заявлением об установлении такого приостановл</w:t>
      </w:r>
      <w:r>
        <w:t>ения (запрета);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 xml:space="preserve">изымать для анализа образцы используемых или обрабатываемых материалов и веществ при условии уведомления об этом проверяемого работодателя или уполномоченного им должностного лица и </w:t>
      </w:r>
      <w:r>
        <w:t>отсутствия ограничений на их изъятие;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расследовать в порядке, установленном законодательством, несчастные случаи на производстве, принимать участие в расследовании профессиональных заболеваний;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проводить в установленном законодательством порядке мониторинг</w:t>
      </w:r>
      <w:r>
        <w:t>, направлять рекомендации по устранению и недопущению недостатков, выявленных в результате мониторинга, а также использовать во взаимодействии с работодателями иные меры профилактического и предупредительного характера;</w:t>
      </w:r>
    </w:p>
    <w:p w:rsidR="00000000" w:rsidRDefault="00CC2A94">
      <w:pPr>
        <w:pStyle w:val="ConsPlusNormal"/>
        <w:jc w:val="both"/>
      </w:pPr>
      <w:r>
        <w:t>(абзац введен Законом Республики Бел</w:t>
      </w:r>
      <w:r>
        <w:t>арусь 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осуществлять иные полномочия в соответствии с законодательством.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Директор Департамента, его заместители, начальники областных и Минского городского управлений Департамента, их заместители, начальники межрайонных отделов, их зам</w:t>
      </w:r>
      <w:r>
        <w:t>естители, являющиеся государственными инспекторами труда, кроме прав, указанных в части третьей настоящей статьи, имеют право: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 xml:space="preserve">рассматривать материалы проверки соблюдения законодательства об охране </w:t>
      </w:r>
      <w:r>
        <w:t>труда;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выносить проверяемым работодателям обязательные для исполнения требования об устранении выявленных нарушений нормативных правовых актов, в том числе технических нормативных правовых актов, являющихся в соответствии с законодательными актами и постан</w:t>
      </w:r>
      <w:r>
        <w:t>овлениями Правительства Республики Беларусь обязательными для соблюдения, содержащих требования по охране труда;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вносить в порядке, установленном законодательством, проверяемым работодателям предлож</w:t>
      </w:r>
      <w:r>
        <w:t>ение о проведении экспертизы капитальных строений (зданий, сооружений), изолированных помещений, производственных процессов, оборудования и других объектов, создающих непосредственную опасность для жизни и здоровья работающих и окружающих, или назначать пр</w:t>
      </w:r>
      <w:r>
        <w:t>оведение такой экспертизы;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требовать от проверяемых работодателей отстранения от выполнения работ (оказания услуг) в соответствующий день (смену) работающих, появившихся на работе в состоянии алкого</w:t>
      </w:r>
      <w:r>
        <w:t>льного, наркотического или токсического опьянения, не использующих требуемые средства индивидуальной защиты, не прошедших в установленном порядке обучение, стажировку, инструктаж и проверку знаний по вопросам охраны труда, медицинский осмотр;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запрещать при</w:t>
      </w:r>
      <w:r>
        <w:t>менение средств индивидуальной защиты и средств коллективной защиты, не отвечающих условиям труда и не соответствующих требованиям технических нормативных правовых актов, являющихся в соответствии с законодательными актами и постановлениями Правительства Р</w:t>
      </w:r>
      <w:r>
        <w:t>еспублики Беларусь обязательными для соблюдения, технических регламентов Таможенного союза и Евразийского экономического союза.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Государственные инспекторы труда при осуществлении своих прав и исполн</w:t>
      </w:r>
      <w:r>
        <w:t>ении обязанностей являются полномочными представителями государства и находятся под его защитой, независимы от государственных органов, должностных лиц.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Положение о Департаменте утверждается Правительством Республики Беларусь.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41. Исключена.</w:t>
      </w:r>
    </w:p>
    <w:p w:rsidR="00000000" w:rsidRDefault="00CC2A94">
      <w:pPr>
        <w:pStyle w:val="ConsPlusNormal"/>
        <w:jc w:val="both"/>
      </w:pPr>
      <w:r>
        <w:t>(ст</w:t>
      </w:r>
      <w:r>
        <w:t>атья 41 исключена. - Закон Республики Беларусь от 18.12.2019 N 274-З)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42. Общественный контроль за соблюдением законодательства об охране труда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</w:pPr>
      <w:r>
        <w:t>Общественный контроль за соблюдением законодательства об охране труда в порядке, установленном законода</w:t>
      </w:r>
      <w:r>
        <w:t>тельством, осуществляют профсоюзы через их технических инспекторов труда, общественных инспекторов по охране труда, других уполномоченных представителей профсоюзов.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Общественный контроль за соблюдением законодательства об охране труда осуществляется профсо</w:t>
      </w:r>
      <w:r>
        <w:t>юзами в формах: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проведения проверок в случаях, установленных законодательными актами;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осуществления мероприятий по наблюдению, анализу, оценке соблюдения трудовых и социально-экономических прав работников (мониторинг), участия в работе коллегиальных органо</w:t>
      </w:r>
      <w:r>
        <w:t>в, комиссий и в иных формах, предусмотренных законодательством, коллективными договорами (соглашениями), не связанных с проведением проверок.</w:t>
      </w:r>
    </w:p>
    <w:p w:rsidR="00000000" w:rsidRDefault="00CC2A94">
      <w:pPr>
        <w:pStyle w:val="ConsPlusNormal"/>
        <w:jc w:val="both"/>
      </w:pPr>
      <w:r>
        <w:t>(часть вторая статьи 42 введена Законом Республики Беларусь 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Технические инспекторы труда пр</w:t>
      </w:r>
      <w:r>
        <w:t>офсоюзов при осуществлении общественного контроля в форме проведения проверок за соблюдением законодательства об охране труда имеют право: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осуществлять проверки соблюдения законодательства об охране труда нанимателями, а также выполнения нанимателями, их у</w:t>
      </w:r>
      <w:r>
        <w:t>полномоченными должностными лицами условий коллективного договора (соглашения);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запрашивать и получать от работодателя, государственных органов сведения о несчастных случаях на производстве, професс</w:t>
      </w:r>
      <w:r>
        <w:t>иональных заболеваниях и иную информацию и (или) документы, ведение которых предусмотрено законодательством об охране труда, необходимые для проверки;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свободно входить в капитальные строения (здания</w:t>
      </w:r>
      <w:r>
        <w:t>, сооружения), изолированные помещения работодателя для проведения проверки при предъявлении удостоверений и предписания на проведение проверки (в отношении объекта, допуск на который ограничен в соответствии с законодательством, - иных документов, предусм</w:t>
      </w:r>
      <w:r>
        <w:t>отренных законодательством для допуска на объект);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привлекать для проведения экспертизы условий труда, капитальных строений (зданий, сооружений), изолированных помещений, производственных процессов,</w:t>
      </w:r>
      <w:r>
        <w:t xml:space="preserve"> оборудования и других объектов, создающих непосредственную опасность для жизни и здоровья работающих и окружающих, на договорной основе эксперта в порядке, установленном Правительством Республики Беларусь;</w:t>
      </w:r>
    </w:p>
    <w:p w:rsidR="00000000" w:rsidRDefault="00CC2A94">
      <w:pPr>
        <w:pStyle w:val="ConsPlusNormal"/>
        <w:jc w:val="both"/>
      </w:pPr>
      <w:r>
        <w:t xml:space="preserve">(в ред. Закона Республики Беларусь от 18.12.2019 </w:t>
      </w:r>
      <w:r>
        <w:t>N 274-З)</w:t>
      </w:r>
    </w:p>
    <w:p w:rsidR="00000000" w:rsidRDefault="00CC2A94">
      <w:pPr>
        <w:pStyle w:val="ConsPlusNormal"/>
        <w:ind w:firstLine="540"/>
        <w:jc w:val="both"/>
      </w:pPr>
      <w:r>
        <w:t>абзац исключен. - Закон Республики Беларусь от 18.12.2019 N 274-З;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участвовать в проведении экспертизы безопасности условий труда проектируемых, строящихся и эксплуатируемых производственных объектов, а также проектируемых и эксплуатируемых механи</w:t>
      </w:r>
      <w:r>
        <w:t>змов и инструментов, в аттестации рабочих мест по условиям труда в порядке, установленном законодательством;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выдавать представления об устранении выявленных нарушений законодательства об охране труда, коллективного договора (соглашения);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требовать от работ</w:t>
      </w:r>
      <w:r>
        <w:t>одателя путем выдачи представления устранения нарушений требований по охране труда, угрожающих жизни и здоровью работающих, а в случае непосредственной угрозы их жизни и здоровью - приостановления выполнения работ до устранения нарушений;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требовать от рабо</w:t>
      </w:r>
      <w:r>
        <w:t>тодателя путем выдачи представления отстранения от работы в соответствующий день (смену) работающих, появившихся на работе в состоянии алкогольного, наркотического или токсического опьянения, не использующих требуемые средства индивидуальной защиты, обеспе</w:t>
      </w:r>
      <w:r>
        <w:t>чивающие безопасность труда, не прошедших в установленном порядке предусмотренные законодательством инструктаж, проверку знаний по вопросам охраны труда, медицинский осмотр;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обращаться в государственные органы, органы прокуратуры для принятия необходимых м</w:t>
      </w:r>
      <w:r>
        <w:t>ер по выявленным нарушениям, в том числе для привлечения к ответственности лиц, допустивших нарушения законодательства об охране труда, а также в случае неисполнения ими представлений технических инспекторов труда профсоюзов;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 xml:space="preserve">осуществлять иные полномочия, </w:t>
      </w:r>
      <w:r>
        <w:t>предусмотренные законодательными актами.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Представления технических инспекторов труда профсоюзов об устранении выявленных нарушений требований актов законодательства являются обязательными для исполнения работодателями.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18.12.2019 N 274-З)</w:t>
      </w:r>
    </w:p>
    <w:p w:rsidR="00000000" w:rsidRDefault="00CC2A94">
      <w:pPr>
        <w:pStyle w:val="ConsPlusNormal"/>
        <w:spacing w:before="200"/>
        <w:ind w:firstLine="540"/>
        <w:jc w:val="both"/>
      </w:pPr>
      <w:r>
        <w:t>Технические инспекторы труда профсоюзов, общественные инспекторы по охране труда профсоюзов, другие уполномоченные представители профсоюзов при осуществлении общественного контроля в формах, не связ</w:t>
      </w:r>
      <w:r>
        <w:t>анных с проведением проверок, вправе в порядке, установленном республиканскими объединениями профсоюзов, выдать нанимателю рекомендацию по устранению выявленных нарушений требований по охране труда, коллективного договора (соглашения). Наниматель обязан ра</w:t>
      </w:r>
      <w:r>
        <w:t>ссмотреть данную рекомендацию и проинформировать профсоюз о результатах ее рассмотрения в установленный в ней срок.</w:t>
      </w:r>
    </w:p>
    <w:p w:rsidR="00000000" w:rsidRDefault="00CC2A94">
      <w:pPr>
        <w:pStyle w:val="ConsPlusNormal"/>
        <w:jc w:val="both"/>
      </w:pPr>
      <w:r>
        <w:t>(в ред. Закона Республики Беларусь от 18.12.2019 N 274-З)</w:t>
      </w:r>
    </w:p>
    <w:p w:rsidR="00000000" w:rsidRDefault="00CC2A94">
      <w:pPr>
        <w:pStyle w:val="ConsPlusNormal"/>
        <w:ind w:firstLine="540"/>
        <w:jc w:val="both"/>
      </w:pPr>
      <w:r>
        <w:t>Часть пятая статьи 42 исключена. - Закон Республики Беларусь от 18.12.2019 N 274-З</w:t>
      </w:r>
      <w:r>
        <w:t>.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43. Взаимодействие контролирующих (надзорных) органов в области охраны труда</w:t>
      </w:r>
    </w:p>
    <w:p w:rsidR="00000000" w:rsidRDefault="00CC2A94">
      <w:pPr>
        <w:pStyle w:val="ConsPlusNormal"/>
        <w:ind w:firstLine="540"/>
        <w:jc w:val="both"/>
      </w:pPr>
      <w:r>
        <w:t>(в ред. Закона Республики Беларусь от 18.12.2019 N 274-З)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</w:pPr>
      <w:r>
        <w:t>Контролирующие (надзорные) органы при осуществлении контроля (надзора) за соблюдением законодательства об охра</w:t>
      </w:r>
      <w:r>
        <w:t>не труда взаимодействуют между собой в соответствии с законодательными актами.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44. Ответственность за нарушение законодательства об охране труда</w:t>
      </w:r>
    </w:p>
    <w:p w:rsidR="00000000" w:rsidRDefault="00CC2A94">
      <w:pPr>
        <w:pStyle w:val="ConsPlusNormal"/>
        <w:ind w:firstLine="540"/>
        <w:jc w:val="both"/>
      </w:pPr>
      <w:r>
        <w:t>(в ред. Закона Республики Беларусь от 18.12.2019 N 274-З)</w:t>
      </w:r>
    </w:p>
    <w:p w:rsidR="00000000" w:rsidRDefault="00CC2A94">
      <w:pPr>
        <w:pStyle w:val="ConsPlusNormal"/>
      </w:pPr>
    </w:p>
    <w:p w:rsidR="00000000" w:rsidRDefault="00CC2A94">
      <w:pPr>
        <w:pStyle w:val="ConsPlusNormal"/>
        <w:ind w:firstLine="540"/>
        <w:jc w:val="both"/>
      </w:pPr>
      <w:r>
        <w:t>Работодатели и работающие, виновные в наруше</w:t>
      </w:r>
      <w:r>
        <w:t>нии законодательства об охране труда или препятствующие деятельности представителей надзорных органов, несут ответственность в соответствии с законодательными актами.</w:t>
      </w:r>
    </w:p>
    <w:p w:rsidR="00000000" w:rsidRDefault="00CC2A9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c>
          <w:tcPr>
            <w:tcW w:w="5103" w:type="dxa"/>
          </w:tcPr>
          <w:p w:rsidR="00000000" w:rsidRDefault="00CC2A94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5103" w:type="dxa"/>
          </w:tcPr>
          <w:p w:rsidR="00000000" w:rsidRDefault="00CC2A94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000000" w:rsidRDefault="00CC2A94">
      <w:pPr>
        <w:pStyle w:val="ConsPlusNormal"/>
      </w:pPr>
    </w:p>
    <w:p w:rsidR="00000000" w:rsidRDefault="00CC2A94">
      <w:pPr>
        <w:pStyle w:val="ConsPlusNormal"/>
      </w:pPr>
    </w:p>
    <w:p w:rsidR="00000000" w:rsidRDefault="00CC2A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C2A94">
      <w:pPr>
        <w:pStyle w:val="ConsPlusNormal"/>
        <w:rPr>
          <w:sz w:val="16"/>
          <w:szCs w:val="16"/>
        </w:rPr>
      </w:pPr>
    </w:p>
    <w:sectPr w:rsidR="0000000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A94"/>
    <w:rsid w:val="00CC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B2577EB0-F2A5-46DA-B0F2-346FAAEB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14704</Words>
  <Characters>83818</Characters>
  <Application>Microsoft Office Word</Application>
  <DocSecurity>6</DocSecurity>
  <Lines>698</Lines>
  <Paragraphs>196</Paragraphs>
  <ScaleCrop>false</ScaleCrop>
  <Company>КонсультантПлюс Версия 4022.00.55</Company>
  <LinksUpToDate>false</LinksUpToDate>
  <CharactersWithSpaces>98326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/>
  <cp:keywords/>
  <dc:description/>
  <cp:lastModifiedBy>word</cp:lastModifiedBy>
  <cp:revision>2</cp:revision>
  <dcterms:created xsi:type="dcterms:W3CDTF">2025-08-12T08:03:00Z</dcterms:created>
  <dcterms:modified xsi:type="dcterms:W3CDTF">2025-08-12T08:03:00Z</dcterms:modified>
</cp:coreProperties>
</file>