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2BAE">
      <w:pPr>
        <w:pStyle w:val="ConsPlusNormal"/>
        <w:spacing w:before="200"/>
      </w:pPr>
      <w:bookmarkStart w:id="0" w:name="_GoBack"/>
      <w:bookmarkEnd w:id="0"/>
    </w:p>
    <w:p w:rsidR="00000000" w:rsidRDefault="002D2BAE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2D2BAE">
      <w:pPr>
        <w:pStyle w:val="ConsPlusNormal"/>
        <w:spacing w:before="200"/>
        <w:jc w:val="both"/>
      </w:pPr>
      <w:r>
        <w:t>Республики Беларусь 31 декабря 2008 г. N 8/20209</w:t>
      </w:r>
    </w:p>
    <w:p w:rsidR="00000000" w:rsidRDefault="002D2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D2BAE">
      <w:pPr>
        <w:pStyle w:val="ConsPlusNormal"/>
      </w:pPr>
    </w:p>
    <w:p w:rsidR="00000000" w:rsidRDefault="002D2BAE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:rsidR="00000000" w:rsidRDefault="002D2BAE">
      <w:pPr>
        <w:pStyle w:val="ConsPlusTitle"/>
        <w:jc w:val="center"/>
      </w:pPr>
      <w:r>
        <w:t>28 ноября 2008 г. N 175</w:t>
      </w:r>
    </w:p>
    <w:p w:rsidR="00000000" w:rsidRDefault="002D2BAE">
      <w:pPr>
        <w:pStyle w:val="ConsPlusTitle"/>
        <w:jc w:val="center"/>
      </w:pPr>
    </w:p>
    <w:p w:rsidR="00000000" w:rsidRDefault="002D2BAE">
      <w:pPr>
        <w:pStyle w:val="ConsPlusTitle"/>
        <w:jc w:val="center"/>
      </w:pPr>
      <w:r>
        <w:t>О ПОРЯДКЕ ОБУЧЕНИЯ, СТАЖИРОВКИ, ИНСТРУКТАЖА И ПРОВЕРКИ ЗНАНИЙ РАБОТАЮЩИХ ПО ВОПРОСАМ ОХРАНЫ ТРУДА</w:t>
      </w:r>
    </w:p>
    <w:p w:rsidR="00000000" w:rsidRDefault="002D2BA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27.06.2011 N 50,</w:t>
            </w:r>
          </w:p>
          <w:p w:rsidR="00000000" w:rsidRDefault="002D2B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24.12.2013 N 131, от 06.03.2018 N 28, от 29.05.2020 N 54,</w:t>
            </w:r>
          </w:p>
          <w:p w:rsidR="00000000" w:rsidRDefault="002D2B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14.07.2022 N 45, от 02.09.20</w:t>
            </w:r>
            <w:r>
              <w:rPr>
                <w:color w:val="392C69"/>
              </w:rPr>
              <w:t>24 N 73)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D2BAE">
      <w:pPr>
        <w:pStyle w:val="ConsPlusNormal"/>
      </w:pPr>
    </w:p>
    <w:p w:rsidR="00000000" w:rsidRDefault="002D2BAE">
      <w:pPr>
        <w:pStyle w:val="ConsPlusNormal"/>
        <w:ind w:firstLine="540"/>
        <w:jc w:val="both"/>
      </w:pPr>
      <w:r>
        <w:t>На основании абзаца седьмого части второй статьи 9 Закона Республики Беларусь от 23 июня 2008 г. N 356-З "Об охране труда" и подпункта 6.71-3 пункта 6 Положения о Министерстве труда и социальной защиты Республики Беларусь, утвержденного постановлением Сове</w:t>
      </w:r>
      <w:r>
        <w:t>та Министров Республики Беларусь от 31 октября 2001 г. N 1589, Министерство труда и социальной защиты Республики Беларусь ПОСТАНОВЛЯЕТ:</w:t>
      </w:r>
    </w:p>
    <w:p w:rsidR="00000000" w:rsidRDefault="002D2BAE">
      <w:pPr>
        <w:pStyle w:val="ConsPlusNormal"/>
        <w:jc w:val="both"/>
      </w:pPr>
      <w:r>
        <w:t>(преамбула в ред. постановления Минтруда и соцзащиты от 29.05.2020 N 54)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1. Утвердить Инструкцию о порядке обучения, ста</w:t>
      </w:r>
      <w:r>
        <w:t>жировки, инструктажа и проверки знаний работающих по вопросам охраны труда (прилагается).</w:t>
      </w:r>
    </w:p>
    <w:p w:rsidR="00000000" w:rsidRDefault="002D2BAE">
      <w:pPr>
        <w:pStyle w:val="ConsPlusNormal"/>
        <w:jc w:val="both"/>
      </w:pPr>
      <w:r>
        <w:t>(в ред. постановлений Минтруда и соцзащиты от 27.06.2011 N 50, от 29.05.2020 N 54)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1-1. Установить: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типовой перечень вопросов программы вводного инструктажа по охране</w:t>
      </w:r>
      <w:r>
        <w:t xml:space="preserve"> труда согласно приложению 1;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форму журнала регистрации вводного инструктажа по охране труда согласно приложению 2;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форму журнала регистрации инструктажа по охране труда согласно приложению 3;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форму личной карточки по охране труда согласно приложению 4;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ти</w:t>
      </w:r>
      <w:r>
        <w:t>повой перечень должностей руководителей и специалистов, отдельных категорий работающих, которые должны проходить проверку знаний по вопросам охраны труда, согласно приложению 5;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форму удостоверения по охране труда согласно приложению 6;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типовой перечень ра</w:t>
      </w:r>
      <w:r>
        <w:t>бот с повышенной опасностью согласно приложению 7.</w:t>
      </w:r>
    </w:p>
    <w:p w:rsidR="00000000" w:rsidRDefault="002D2BAE">
      <w:pPr>
        <w:pStyle w:val="ConsPlusNormal"/>
        <w:jc w:val="both"/>
      </w:pPr>
      <w:r>
        <w:t>(п. 1-1 введен постановлением Минтруда и соцзащиты от 29.05.2020 N 54)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постановление Министерства труда и социальной защиты Республики Беларусь от 30 декабря 2003 г. N 164 "Об утверждении Правил обучения безопасным методам и приемам работы, проведения инструктажа и проверки знаний по вопросам охраны труда" (Национальный реест</w:t>
      </w:r>
      <w:r>
        <w:t>р правовых актов Республики Беларусь, 2004 г., N 22, 8/10510);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постановление Министерства труда и социальной защиты Республики Беларусь от 7 апреля 2005 г. N 37 "О внесении дополнения в постановление Министерства труда и социальной защиты Республики Белару</w:t>
      </w:r>
      <w:r>
        <w:t>сь от 30 декабря 2003 г. N 164" (Национальный реестр правовых актов Республики Беларусь, 2005 г., N 70, 8/12485);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постановление Министерства труда и социальной защиты Республики Беларусь от 25 февраля 2008 г. N 39 "О внесении изменений в Правила обучения б</w:t>
      </w:r>
      <w:r>
        <w:t xml:space="preserve">езопасным методам и приемам работы, проведения </w:t>
      </w:r>
      <w:r>
        <w:lastRenderedPageBreak/>
        <w:t>инструктажа и проверки знаний по вопросам охраны труда" (Национальный реестр правовых актов Республики Беларусь, 2008 г., N 70, 8/18384).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2 января 2009 г.</w:t>
      </w:r>
    </w:p>
    <w:p w:rsidR="00000000" w:rsidRDefault="002D2BA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2D2BAE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0000" w:rsidRDefault="002D2BAE">
            <w:pPr>
              <w:pStyle w:val="ConsPlusNormal"/>
              <w:jc w:val="right"/>
            </w:pPr>
            <w:r>
              <w:t>В.Н.Потупчик</w:t>
            </w:r>
          </w:p>
        </w:tc>
      </w:tr>
    </w:tbl>
    <w:p w:rsidR="00000000" w:rsidRDefault="002D2BAE">
      <w:pPr>
        <w:pStyle w:val="ConsPlusNormal"/>
      </w:pPr>
    </w:p>
    <w:p w:rsidR="00000000" w:rsidRDefault="002D2BAE">
      <w:pPr>
        <w:pStyle w:val="ConsPlusNonformat"/>
        <w:jc w:val="both"/>
      </w:pPr>
      <w:r>
        <w:t>СОГЛАСОВАНО                   СОГЛАСОВАНО</w:t>
      </w:r>
    </w:p>
    <w:p w:rsidR="00000000" w:rsidRDefault="002D2BAE">
      <w:pPr>
        <w:pStyle w:val="ConsPlusNonformat"/>
        <w:jc w:val="both"/>
      </w:pPr>
      <w:r>
        <w:t>Министр                       Министр архитектуры</w:t>
      </w:r>
    </w:p>
    <w:p w:rsidR="00000000" w:rsidRDefault="002D2BAE">
      <w:pPr>
        <w:pStyle w:val="ConsPlusNonformat"/>
        <w:jc w:val="both"/>
      </w:pPr>
      <w:r>
        <w:t>спорта и туризма              и строительства</w:t>
      </w:r>
    </w:p>
    <w:p w:rsidR="00000000" w:rsidRDefault="002D2BAE">
      <w:pPr>
        <w:pStyle w:val="ConsPlusNonformat"/>
        <w:jc w:val="both"/>
      </w:pPr>
      <w:r>
        <w:t>Республики Беларусь           Республики Беларусь</w:t>
      </w:r>
    </w:p>
    <w:p w:rsidR="00000000" w:rsidRDefault="002D2BAE">
      <w:pPr>
        <w:pStyle w:val="ConsPlusNonformat"/>
        <w:jc w:val="both"/>
      </w:pPr>
      <w:r>
        <w:t xml:space="preserve">        А.В.Григоров                  А.И.Селезнев</w:t>
      </w:r>
    </w:p>
    <w:p w:rsidR="00000000" w:rsidRDefault="002D2BAE">
      <w:pPr>
        <w:pStyle w:val="ConsPlusNonformat"/>
        <w:jc w:val="both"/>
      </w:pPr>
      <w:r>
        <w:t>2</w:t>
      </w:r>
      <w:r>
        <w:t>4.11.2008                    25.11.2008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>СОГЛАСОВАНО                   СОГЛАСОВАНО</w:t>
      </w:r>
    </w:p>
    <w:p w:rsidR="00000000" w:rsidRDefault="002D2BAE">
      <w:pPr>
        <w:pStyle w:val="ConsPlusNonformat"/>
        <w:jc w:val="both"/>
      </w:pPr>
      <w:r>
        <w:t>Министр транспорта            Министр внутренних дел</w:t>
      </w:r>
    </w:p>
    <w:p w:rsidR="00000000" w:rsidRDefault="002D2BAE">
      <w:pPr>
        <w:pStyle w:val="ConsPlusNonformat"/>
        <w:jc w:val="both"/>
      </w:pPr>
      <w:r>
        <w:t>и коммуникаций                Республики Беларусь</w:t>
      </w:r>
    </w:p>
    <w:p w:rsidR="00000000" w:rsidRDefault="002D2BAE">
      <w:pPr>
        <w:pStyle w:val="ConsPlusNonformat"/>
        <w:jc w:val="both"/>
      </w:pPr>
      <w:r>
        <w:t>Республики Беларусь           генерал-лейтенант милиции</w:t>
      </w:r>
    </w:p>
    <w:p w:rsidR="00000000" w:rsidRDefault="002D2BAE">
      <w:pPr>
        <w:pStyle w:val="ConsPlusNonformat"/>
        <w:jc w:val="both"/>
      </w:pPr>
      <w:r>
        <w:t xml:space="preserve">        В.Г.Сосновский                В.В.Наумов</w:t>
      </w:r>
    </w:p>
    <w:p w:rsidR="00000000" w:rsidRDefault="002D2BAE">
      <w:pPr>
        <w:pStyle w:val="ConsPlusNonformat"/>
        <w:jc w:val="both"/>
      </w:pPr>
      <w:r>
        <w:t>28.11.2008                    24.11.2008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>СОГЛАСОВАНО                   СОГЛАСОВАНО</w:t>
      </w:r>
    </w:p>
    <w:p w:rsidR="00000000" w:rsidRDefault="002D2BAE">
      <w:pPr>
        <w:pStyle w:val="ConsPlusNonformat"/>
        <w:jc w:val="both"/>
      </w:pPr>
      <w:r>
        <w:t>Министр                       Министр</w:t>
      </w:r>
    </w:p>
    <w:p w:rsidR="00000000" w:rsidRDefault="002D2BAE">
      <w:pPr>
        <w:pStyle w:val="ConsPlusNonformat"/>
        <w:jc w:val="both"/>
      </w:pPr>
      <w:r>
        <w:t>жилищно-коммунального         здравоохранения</w:t>
      </w:r>
    </w:p>
    <w:p w:rsidR="00000000" w:rsidRDefault="002D2BAE">
      <w:pPr>
        <w:pStyle w:val="ConsPlusNonformat"/>
        <w:jc w:val="both"/>
      </w:pPr>
      <w:r>
        <w:t>хозяйства                     Республик</w:t>
      </w:r>
      <w:r>
        <w:t>и Беларусь</w:t>
      </w:r>
    </w:p>
    <w:p w:rsidR="00000000" w:rsidRDefault="002D2BAE">
      <w:pPr>
        <w:pStyle w:val="ConsPlusNonformat"/>
        <w:jc w:val="both"/>
      </w:pPr>
      <w:r>
        <w:t>Республики Беларусь                   В.И.Жарко</w:t>
      </w:r>
    </w:p>
    <w:p w:rsidR="00000000" w:rsidRDefault="002D2BAE">
      <w:pPr>
        <w:pStyle w:val="ConsPlusNonformat"/>
        <w:jc w:val="both"/>
      </w:pPr>
      <w:r>
        <w:t xml:space="preserve">        В.М.Белохвостов       21.11.2008</w:t>
      </w:r>
    </w:p>
    <w:p w:rsidR="00000000" w:rsidRDefault="002D2BAE">
      <w:pPr>
        <w:pStyle w:val="ConsPlusNonformat"/>
        <w:jc w:val="both"/>
      </w:pPr>
      <w:r>
        <w:t>24.11.2008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>СОГЛАСОВАНО                   СОГЛАСОВАНО</w:t>
      </w:r>
    </w:p>
    <w:p w:rsidR="00000000" w:rsidRDefault="002D2BAE">
      <w:pPr>
        <w:pStyle w:val="ConsPlusNonformat"/>
        <w:jc w:val="both"/>
      </w:pPr>
      <w:r>
        <w:t>Министр промышленности        Министр образования</w:t>
      </w:r>
    </w:p>
    <w:p w:rsidR="00000000" w:rsidRDefault="002D2BAE">
      <w:pPr>
        <w:pStyle w:val="ConsPlusNonformat"/>
        <w:jc w:val="both"/>
      </w:pPr>
      <w:r>
        <w:t>Республики Беларусь           Республики Беларусь</w:t>
      </w:r>
    </w:p>
    <w:p w:rsidR="00000000" w:rsidRDefault="002D2BAE">
      <w:pPr>
        <w:pStyle w:val="ConsPlusNonformat"/>
        <w:jc w:val="both"/>
      </w:pPr>
      <w:r>
        <w:t xml:space="preserve">  </w:t>
      </w:r>
      <w:r>
        <w:t xml:space="preserve">      А.М.Русецкий                  А.М.Радьков</w:t>
      </w:r>
    </w:p>
    <w:p w:rsidR="00000000" w:rsidRDefault="002D2BAE">
      <w:pPr>
        <w:pStyle w:val="ConsPlusNonformat"/>
        <w:jc w:val="both"/>
      </w:pPr>
      <w:r>
        <w:t>24.11.2008                    09.11.2008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>СОГЛАСОВАНО                   СОГЛАСОВАНО</w:t>
      </w:r>
    </w:p>
    <w:p w:rsidR="00000000" w:rsidRDefault="002D2BAE">
      <w:pPr>
        <w:pStyle w:val="ConsPlusNonformat"/>
        <w:jc w:val="both"/>
      </w:pPr>
      <w:r>
        <w:t>Первый заместитель            Министр связи</w:t>
      </w:r>
    </w:p>
    <w:p w:rsidR="00000000" w:rsidRDefault="002D2BAE">
      <w:pPr>
        <w:pStyle w:val="ConsPlusNonformat"/>
        <w:jc w:val="both"/>
      </w:pPr>
      <w:r>
        <w:t>Министра торговли             и информатизации</w:t>
      </w:r>
    </w:p>
    <w:p w:rsidR="00000000" w:rsidRDefault="002D2BAE">
      <w:pPr>
        <w:pStyle w:val="ConsPlusNonformat"/>
        <w:jc w:val="both"/>
      </w:pPr>
      <w:r>
        <w:t>Республики Беларусь           Рес</w:t>
      </w:r>
      <w:r>
        <w:t>публики Беларусь</w:t>
      </w:r>
    </w:p>
    <w:p w:rsidR="00000000" w:rsidRDefault="002D2BAE">
      <w:pPr>
        <w:pStyle w:val="ConsPlusNonformat"/>
        <w:jc w:val="both"/>
      </w:pPr>
      <w:r>
        <w:t xml:space="preserve">        М.И.Свентицкий                Н.П.Пантелей</w:t>
      </w:r>
    </w:p>
    <w:p w:rsidR="00000000" w:rsidRDefault="002D2BAE">
      <w:pPr>
        <w:pStyle w:val="ConsPlusNonformat"/>
        <w:jc w:val="both"/>
      </w:pPr>
      <w:r>
        <w:t>26.11.2008                    18.11.2008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>СОГЛАСОВАНО                   СОГЛАСОВАНО</w:t>
      </w:r>
    </w:p>
    <w:p w:rsidR="00000000" w:rsidRDefault="002D2BAE">
      <w:pPr>
        <w:pStyle w:val="ConsPlusNonformat"/>
        <w:jc w:val="both"/>
      </w:pPr>
      <w:r>
        <w:t>Министр обороны               Министр сельского</w:t>
      </w:r>
    </w:p>
    <w:p w:rsidR="00000000" w:rsidRDefault="002D2BAE">
      <w:pPr>
        <w:pStyle w:val="ConsPlusNonformat"/>
        <w:jc w:val="both"/>
      </w:pPr>
      <w:r>
        <w:t>Республики Беларусь           хозяйства и продовольствия</w:t>
      </w:r>
    </w:p>
    <w:p w:rsidR="00000000" w:rsidRDefault="002D2BAE">
      <w:pPr>
        <w:pStyle w:val="ConsPlusNonformat"/>
        <w:jc w:val="both"/>
      </w:pPr>
      <w:r>
        <w:t>генерал-полковник             Республики Беларусь</w:t>
      </w:r>
    </w:p>
    <w:p w:rsidR="00000000" w:rsidRDefault="002D2BAE">
      <w:pPr>
        <w:pStyle w:val="ConsPlusNonformat"/>
        <w:jc w:val="both"/>
      </w:pPr>
      <w:r>
        <w:t xml:space="preserve">        Л.С.Мальцев                   С.Б.Шапиро</w:t>
      </w:r>
    </w:p>
    <w:p w:rsidR="00000000" w:rsidRDefault="002D2BAE">
      <w:pPr>
        <w:pStyle w:val="ConsPlusNonformat"/>
        <w:jc w:val="both"/>
      </w:pPr>
      <w:r>
        <w:t>24.11.2008                    24.11.2008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>СОГЛАСОВАНО                   СОГЛАСОВАНО</w:t>
      </w:r>
    </w:p>
    <w:p w:rsidR="00000000" w:rsidRDefault="002D2BAE">
      <w:pPr>
        <w:pStyle w:val="ConsPlusNonformat"/>
        <w:jc w:val="both"/>
      </w:pPr>
      <w:r>
        <w:t>Министр                       Министр энергетики</w:t>
      </w:r>
    </w:p>
    <w:p w:rsidR="00000000" w:rsidRDefault="002D2BAE">
      <w:pPr>
        <w:pStyle w:val="ConsPlusNonformat"/>
        <w:jc w:val="both"/>
      </w:pPr>
      <w:r>
        <w:t>по чрезвычайным ситуациям     Республики Беларусь</w:t>
      </w:r>
    </w:p>
    <w:p w:rsidR="00000000" w:rsidRDefault="002D2BAE">
      <w:pPr>
        <w:pStyle w:val="ConsPlusNonformat"/>
        <w:jc w:val="both"/>
      </w:pPr>
      <w:r>
        <w:t>Республики Беларусь                   А.В.Озерец</w:t>
      </w:r>
    </w:p>
    <w:p w:rsidR="00000000" w:rsidRDefault="002D2BAE">
      <w:pPr>
        <w:pStyle w:val="ConsPlusNonformat"/>
        <w:jc w:val="both"/>
      </w:pPr>
      <w:r>
        <w:t xml:space="preserve">        Э.Р.Бариев            20.11.2008</w:t>
      </w:r>
    </w:p>
    <w:p w:rsidR="00000000" w:rsidRDefault="002D2BAE">
      <w:pPr>
        <w:pStyle w:val="ConsPlusNonformat"/>
        <w:jc w:val="both"/>
      </w:pPr>
      <w:r>
        <w:t>10.11.2008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  <w:jc w:val="right"/>
        <w:outlineLvl w:val="0"/>
      </w:pPr>
      <w:r>
        <w:t>Приложение 1</w:t>
      </w:r>
    </w:p>
    <w:p w:rsidR="00000000" w:rsidRDefault="002D2BAE">
      <w:pPr>
        <w:pStyle w:val="ConsPlusNormal"/>
        <w:jc w:val="right"/>
      </w:pPr>
      <w:r>
        <w:t>к постановлению</w:t>
      </w:r>
    </w:p>
    <w:p w:rsidR="00000000" w:rsidRDefault="002D2BAE">
      <w:pPr>
        <w:pStyle w:val="ConsPlusNormal"/>
        <w:jc w:val="right"/>
      </w:pPr>
      <w:r>
        <w:t>Министерства труда</w:t>
      </w:r>
    </w:p>
    <w:p w:rsidR="00000000" w:rsidRDefault="002D2BAE">
      <w:pPr>
        <w:pStyle w:val="ConsPlusNormal"/>
        <w:jc w:val="right"/>
      </w:pPr>
      <w:r>
        <w:t>и социальной защиты</w:t>
      </w:r>
    </w:p>
    <w:p w:rsidR="00000000" w:rsidRDefault="002D2BAE">
      <w:pPr>
        <w:pStyle w:val="ConsPlusNormal"/>
        <w:jc w:val="right"/>
      </w:pPr>
      <w:r>
        <w:t>Республики Беларусь</w:t>
      </w:r>
    </w:p>
    <w:p w:rsidR="00000000" w:rsidRDefault="002D2BAE">
      <w:pPr>
        <w:pStyle w:val="ConsPlusNormal"/>
        <w:jc w:val="right"/>
      </w:pPr>
      <w:r>
        <w:t>28.11.2008 N</w:t>
      </w:r>
      <w:r>
        <w:t xml:space="preserve"> 175</w:t>
      </w:r>
    </w:p>
    <w:p w:rsidR="00000000" w:rsidRDefault="002D2BAE">
      <w:pPr>
        <w:pStyle w:val="ConsPlusNormal"/>
        <w:jc w:val="right"/>
      </w:pPr>
      <w:r>
        <w:t>(в редакции постановления</w:t>
      </w:r>
    </w:p>
    <w:p w:rsidR="00000000" w:rsidRDefault="002D2BAE">
      <w:pPr>
        <w:pStyle w:val="ConsPlusNormal"/>
        <w:jc w:val="right"/>
      </w:pPr>
      <w:r>
        <w:t>Министерства труда</w:t>
      </w:r>
    </w:p>
    <w:p w:rsidR="00000000" w:rsidRDefault="002D2BAE">
      <w:pPr>
        <w:pStyle w:val="ConsPlusNormal"/>
        <w:jc w:val="right"/>
      </w:pPr>
      <w:r>
        <w:t>и социальной защиты</w:t>
      </w:r>
    </w:p>
    <w:p w:rsidR="00000000" w:rsidRDefault="002D2BAE">
      <w:pPr>
        <w:pStyle w:val="ConsPlusNormal"/>
        <w:jc w:val="right"/>
      </w:pPr>
      <w:r>
        <w:t>Республики Беларусь</w:t>
      </w:r>
    </w:p>
    <w:p w:rsidR="00000000" w:rsidRDefault="002D2BAE">
      <w:pPr>
        <w:pStyle w:val="ConsPlusNormal"/>
        <w:jc w:val="right"/>
      </w:pPr>
      <w:r>
        <w:t>29.05.2020 N 54)</w:t>
      </w:r>
    </w:p>
    <w:p w:rsidR="00000000" w:rsidRDefault="002D2BAE">
      <w:pPr>
        <w:pStyle w:val="ConsPlusNormal"/>
      </w:pPr>
    </w:p>
    <w:p w:rsidR="00000000" w:rsidRDefault="002D2BAE">
      <w:pPr>
        <w:pStyle w:val="ConsPlusTitle"/>
        <w:jc w:val="center"/>
      </w:pPr>
      <w:bookmarkStart w:id="1" w:name="Par102"/>
      <w:bookmarkEnd w:id="1"/>
      <w:r>
        <w:t>ТИПОВОЙ ПЕРЕЧЕНЬ</w:t>
      </w:r>
    </w:p>
    <w:p w:rsidR="00000000" w:rsidRDefault="002D2BAE">
      <w:pPr>
        <w:pStyle w:val="ConsPlusTitle"/>
        <w:jc w:val="center"/>
      </w:pPr>
      <w:r>
        <w:t>ВОПРОСОВ ПРОГРАММЫ ВВОДНОГО ИНСТРУКТАЖА ПО ОХРАНЕ ТРУДА</w:t>
      </w:r>
    </w:p>
    <w:p w:rsidR="00000000" w:rsidRDefault="002D2BAE">
      <w:pPr>
        <w:pStyle w:val="ConsPlusNormal"/>
        <w:jc w:val="center"/>
      </w:pPr>
      <w:r>
        <w:t>(введен постановлением Минтруда и соцзащиты от 29.05.2020 N 54)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  <w:ind w:firstLine="540"/>
        <w:jc w:val="both"/>
      </w:pPr>
      <w:r>
        <w:t>1. Общие сведения об организации, характерные особенности производства.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2. Основные положения законодательства об охране труда: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обязанности работодателя по обеспечению охраны труда;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обязанности работающего в области охраны;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право работающего на охрану тр</w:t>
      </w:r>
      <w:r>
        <w:t>уда;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ответственность работающего за нарушение требований по охране труда;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обязательные предварительные (при поступлении на работу), периодические (в течение трудовой деятельности) и предсменные (перед началом работы, смены) медицинские осмотры либо освидет</w:t>
      </w:r>
      <w:r>
        <w:t>ельствование некоторых категорий работников на предмет нахождения в состоянии алкогольного, наркотического или токсического опьянения, внеочередные медицинские осмотры работников при ухудшении состояния их здоровья;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возмещение вреда, причиненного жизни и з</w:t>
      </w:r>
      <w:r>
        <w:t>доровью работника, связанного с исполнением им трудовых обязанностей.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3. Правила поведения работающих на территории организации, в капитальных строениях (зданиях, сооружениях), изолированных помещениях.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4. Основные положения Трудового кодекса Республики Бе</w:t>
      </w:r>
      <w:r>
        <w:t>ларусь: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трудовой договор, рабочее время и время отдыха. Охрана труда женщин и лиц моложе 18 лет;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коллективный договор (соглашение);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компенсации по условиям труда;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правила внутреннего трудового распорядка организации, ответственность за нарушение этих прави</w:t>
      </w:r>
      <w:r>
        <w:t>л.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5. Организация работы по управлению охраной труда, осуществлению контроля за соблюдением работниками требований по охране труда.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6. Основные вредные и (или) опасные производственные факторы, характерные для конкретного производства, особенности их возде</w:t>
      </w:r>
      <w:r>
        <w:t>йствия на работающих.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7. Обеспечение работающих средствами индивидуальной защиты и средствами коллективной защиты.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8. Обеспечение работающих смывающими и обезвреживающими средствами.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9. Обстоятельства и причины несчастных случаев на производстве, аварий, и</w:t>
      </w:r>
      <w:r>
        <w:t>нцидентов на опасных производственных объектах, пожаров, происшедших в организации и других организациях, осуществляющих аналогичные виды работ.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10. Действия работников организации при несчастном случае на производстве. Методы оказания первой помощи потерп</w:t>
      </w:r>
      <w:r>
        <w:t>евшим при несчастных случаях на производстве.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11. Гигиена труда. Требования личной гигиены.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12. Опасность поражения электрическим током. Требования электробезопасности.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  <w:jc w:val="right"/>
        <w:outlineLvl w:val="0"/>
      </w:pPr>
      <w:r>
        <w:t>Приложение 2</w:t>
      </w:r>
    </w:p>
    <w:p w:rsidR="00000000" w:rsidRDefault="002D2BAE">
      <w:pPr>
        <w:pStyle w:val="ConsPlusNormal"/>
        <w:jc w:val="right"/>
      </w:pPr>
      <w:r>
        <w:t>к постановлению</w:t>
      </w:r>
    </w:p>
    <w:p w:rsidR="00000000" w:rsidRDefault="002D2BAE">
      <w:pPr>
        <w:pStyle w:val="ConsPlusNormal"/>
        <w:jc w:val="right"/>
      </w:pPr>
      <w:r>
        <w:t>Министерства труда</w:t>
      </w:r>
    </w:p>
    <w:p w:rsidR="00000000" w:rsidRDefault="002D2BAE">
      <w:pPr>
        <w:pStyle w:val="ConsPlusNormal"/>
        <w:jc w:val="right"/>
      </w:pPr>
      <w:r>
        <w:t>и социальной защиты</w:t>
      </w:r>
    </w:p>
    <w:p w:rsidR="00000000" w:rsidRDefault="002D2BAE">
      <w:pPr>
        <w:pStyle w:val="ConsPlusNormal"/>
        <w:jc w:val="right"/>
      </w:pPr>
      <w:r>
        <w:t>Республики Беларусь</w:t>
      </w:r>
    </w:p>
    <w:p w:rsidR="00000000" w:rsidRDefault="002D2BAE">
      <w:pPr>
        <w:pStyle w:val="ConsPlusNormal"/>
        <w:jc w:val="right"/>
      </w:pPr>
      <w:r>
        <w:t>28.11.2008 N 175</w:t>
      </w:r>
    </w:p>
    <w:p w:rsidR="00000000" w:rsidRDefault="002D2BAE">
      <w:pPr>
        <w:pStyle w:val="ConsPlusNormal"/>
        <w:jc w:val="right"/>
      </w:pPr>
      <w:r>
        <w:t>(в редакции постановления</w:t>
      </w:r>
    </w:p>
    <w:p w:rsidR="00000000" w:rsidRDefault="002D2BAE">
      <w:pPr>
        <w:pStyle w:val="ConsPlusNormal"/>
        <w:jc w:val="right"/>
      </w:pPr>
      <w:r>
        <w:t>Министерства труда</w:t>
      </w:r>
    </w:p>
    <w:p w:rsidR="00000000" w:rsidRDefault="002D2BAE">
      <w:pPr>
        <w:pStyle w:val="ConsPlusNormal"/>
        <w:jc w:val="right"/>
      </w:pPr>
      <w:r>
        <w:t>и социальной защиты</w:t>
      </w:r>
    </w:p>
    <w:p w:rsidR="00000000" w:rsidRDefault="002D2BAE">
      <w:pPr>
        <w:pStyle w:val="ConsPlusNormal"/>
        <w:jc w:val="right"/>
      </w:pPr>
      <w:r>
        <w:t>Республики Беларусь</w:t>
      </w:r>
    </w:p>
    <w:p w:rsidR="00000000" w:rsidRDefault="002D2BAE">
      <w:pPr>
        <w:pStyle w:val="ConsPlusNormal"/>
        <w:jc w:val="right"/>
      </w:pPr>
      <w:r>
        <w:t>29.05.2020 N 54)</w:t>
      </w:r>
    </w:p>
    <w:p w:rsidR="00000000" w:rsidRDefault="002D2BAE">
      <w:pPr>
        <w:pStyle w:val="ConsPlusNormal"/>
        <w:jc w:val="center"/>
      </w:pPr>
      <w:r>
        <w:t>(введено постановлением Минтруда и соцзащиты от 29.05.2020 N 54)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  <w:jc w:val="right"/>
      </w:pPr>
      <w:bookmarkStart w:id="2" w:name="Par147"/>
      <w:bookmarkEnd w:id="2"/>
      <w:r>
        <w:t>Форма</w:t>
      </w:r>
    </w:p>
    <w:p w:rsidR="00000000" w:rsidRDefault="002D2BAE">
      <w:pPr>
        <w:pStyle w:val="ConsPlusNormal"/>
      </w:pPr>
    </w:p>
    <w:p w:rsidR="00000000" w:rsidRDefault="002D2BAE">
      <w:pPr>
        <w:pStyle w:val="ConsPlusNonformat"/>
        <w:jc w:val="both"/>
      </w:pPr>
      <w:r>
        <w:t xml:space="preserve">                              Т</w:t>
      </w:r>
      <w:r>
        <w:t>итульный лист</w:t>
      </w:r>
    </w:p>
    <w:p w:rsidR="00000000" w:rsidRDefault="002D2BA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2BAE">
      <w:pPr>
        <w:pStyle w:val="ConsPlusNonformat"/>
        <w:jc w:val="both"/>
      </w:pPr>
      <w:r>
        <w:t xml:space="preserve">                        (наименование организации)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ЖУРНАЛ</w:t>
      </w:r>
    </w:p>
    <w:p w:rsidR="00000000" w:rsidRDefault="002D2BAE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регистрации вводного инструктажа по охране труда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 xml:space="preserve">          </w:t>
      </w:r>
      <w:r>
        <w:t xml:space="preserve">                                    Начат ___ _____________ 20 г.</w:t>
      </w:r>
    </w:p>
    <w:p w:rsidR="00000000" w:rsidRDefault="002D2BAE">
      <w:pPr>
        <w:pStyle w:val="ConsPlusNonformat"/>
        <w:jc w:val="both"/>
      </w:pPr>
      <w:r>
        <w:t xml:space="preserve">                                              Окончен ___ ___________ 20 г.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 xml:space="preserve">                                                       Последующие страницы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  <w:sectPr w:rsidR="0000000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917"/>
        <w:gridCol w:w="1858"/>
        <w:gridCol w:w="2000"/>
        <w:gridCol w:w="2000"/>
        <w:gridCol w:w="2117"/>
        <w:gridCol w:w="2341"/>
        <w:gridCol w:w="1964"/>
        <w:gridCol w:w="19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Дата проведения вводного инструктажа по охране труда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Фамилия, инициалы лица, прошедшего</w:t>
            </w:r>
            <w:r>
              <w:br/>
              <w:t>вводный инструктаж по охране труда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Должность служащего (профессия рабочего) или отдельный вид работ (услуг) лица, прошедшего</w:t>
            </w:r>
            <w:r>
              <w:br/>
              <w:t>вводный инструктаж по охране труда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Место ра</w:t>
            </w:r>
            <w:r>
              <w:t>боты (структурное подраз-</w:t>
            </w:r>
            <w:r>
              <w:br/>
              <w:t>деление)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Фамилия, инициалы</w:t>
            </w:r>
            <w:r>
              <w:br/>
              <w:t>уполномо-</w:t>
            </w:r>
            <w:r>
              <w:br/>
              <w:t>ченного должно-</w:t>
            </w:r>
            <w:r>
              <w:br/>
              <w:t>стного лица, проводив-</w:t>
            </w:r>
            <w:r>
              <w:br/>
              <w:t>шего вводный инструктаж по охране труда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Должность уполномо-</w:t>
            </w:r>
            <w:r>
              <w:br/>
              <w:t>ченного должно-</w:t>
            </w:r>
            <w:r>
              <w:br/>
              <w:t>стного лица, проводив-</w:t>
            </w:r>
            <w:r>
              <w:br/>
              <w:t>шего вводный инструктаж по охране труда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Подпись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уполномо-</w:t>
            </w:r>
            <w:r>
              <w:br/>
              <w:t>ченного должно-</w:t>
            </w:r>
            <w:r>
              <w:br/>
              <w:t>стного лица, проводив-</w:t>
            </w:r>
            <w:r>
              <w:br/>
              <w:t>шего вводный инструктаж по охране труда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лица, прошедшего</w:t>
            </w:r>
            <w:r>
              <w:br/>
              <w:t>вводный инструктаж по охране труда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</w:tr>
    </w:tbl>
    <w:p w:rsidR="00000000" w:rsidRDefault="002D2BAE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  <w:jc w:val="right"/>
        <w:outlineLvl w:val="0"/>
      </w:pPr>
      <w:r>
        <w:t>Приложение 3</w:t>
      </w:r>
    </w:p>
    <w:p w:rsidR="00000000" w:rsidRDefault="002D2BAE">
      <w:pPr>
        <w:pStyle w:val="ConsPlusNormal"/>
        <w:jc w:val="right"/>
      </w:pPr>
      <w:r>
        <w:t>к постановлению</w:t>
      </w:r>
    </w:p>
    <w:p w:rsidR="00000000" w:rsidRDefault="002D2BAE">
      <w:pPr>
        <w:pStyle w:val="ConsPlusNormal"/>
        <w:jc w:val="right"/>
      </w:pPr>
      <w:r>
        <w:t>Министерства труда</w:t>
      </w:r>
    </w:p>
    <w:p w:rsidR="00000000" w:rsidRDefault="002D2BAE">
      <w:pPr>
        <w:pStyle w:val="ConsPlusNormal"/>
        <w:jc w:val="right"/>
      </w:pPr>
      <w:r>
        <w:t>и социальной защиты</w:t>
      </w:r>
    </w:p>
    <w:p w:rsidR="00000000" w:rsidRDefault="002D2BAE">
      <w:pPr>
        <w:pStyle w:val="ConsPlusNormal"/>
        <w:jc w:val="right"/>
      </w:pPr>
      <w:r>
        <w:t>Республики Беларусь</w:t>
      </w:r>
    </w:p>
    <w:p w:rsidR="00000000" w:rsidRDefault="002D2BAE">
      <w:pPr>
        <w:pStyle w:val="ConsPlusNormal"/>
        <w:jc w:val="right"/>
      </w:pPr>
      <w:r>
        <w:t>28.11.2008 N 175</w:t>
      </w:r>
    </w:p>
    <w:p w:rsidR="00000000" w:rsidRDefault="002D2BAE">
      <w:pPr>
        <w:pStyle w:val="ConsPlusNormal"/>
        <w:jc w:val="right"/>
      </w:pPr>
      <w:r>
        <w:t>(в редакции постановления</w:t>
      </w:r>
    </w:p>
    <w:p w:rsidR="00000000" w:rsidRDefault="002D2BAE">
      <w:pPr>
        <w:pStyle w:val="ConsPlusNormal"/>
        <w:jc w:val="right"/>
      </w:pPr>
      <w:r>
        <w:t>Министерства труда</w:t>
      </w:r>
    </w:p>
    <w:p w:rsidR="00000000" w:rsidRDefault="002D2BAE">
      <w:pPr>
        <w:pStyle w:val="ConsPlusNormal"/>
        <w:jc w:val="right"/>
      </w:pPr>
      <w:r>
        <w:t>и социальной защиты</w:t>
      </w:r>
    </w:p>
    <w:p w:rsidR="00000000" w:rsidRDefault="002D2BAE">
      <w:pPr>
        <w:pStyle w:val="ConsPlusNormal"/>
        <w:jc w:val="right"/>
      </w:pPr>
      <w:r>
        <w:t>Республики Беларусь</w:t>
      </w:r>
    </w:p>
    <w:p w:rsidR="00000000" w:rsidRDefault="002D2BAE">
      <w:pPr>
        <w:pStyle w:val="ConsPlusNormal"/>
        <w:jc w:val="right"/>
      </w:pPr>
      <w:r>
        <w:t>29.05.2020 N 54)</w:t>
      </w:r>
    </w:p>
    <w:p w:rsidR="00000000" w:rsidRDefault="002D2BAE">
      <w:pPr>
        <w:pStyle w:val="ConsPlusNormal"/>
        <w:jc w:val="center"/>
      </w:pPr>
    </w:p>
    <w:p w:rsidR="00000000" w:rsidRDefault="002D2BAE">
      <w:pPr>
        <w:pStyle w:val="ConsPlusNormal"/>
        <w:jc w:val="center"/>
      </w:pPr>
      <w:r>
        <w:t>(введено постановлением Минтруда и соцзащиты от 29.05.2020 N 54)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  <w:jc w:val="right"/>
      </w:pPr>
      <w:bookmarkStart w:id="3" w:name="Par209"/>
      <w:bookmarkEnd w:id="3"/>
      <w:r>
        <w:t>Форма</w:t>
      </w:r>
    </w:p>
    <w:p w:rsidR="00000000" w:rsidRDefault="002D2BAE">
      <w:pPr>
        <w:pStyle w:val="ConsPlusNormal"/>
      </w:pPr>
    </w:p>
    <w:p w:rsidR="00000000" w:rsidRDefault="002D2BAE">
      <w:pPr>
        <w:pStyle w:val="ConsPlusNonformat"/>
        <w:jc w:val="both"/>
      </w:pPr>
      <w:r>
        <w:t xml:space="preserve">          </w:t>
      </w:r>
      <w:r>
        <w:t xml:space="preserve">                    Титульный лист</w:t>
      </w:r>
    </w:p>
    <w:p w:rsidR="00000000" w:rsidRDefault="002D2BA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2BAE">
      <w:pPr>
        <w:pStyle w:val="ConsPlusNonformat"/>
        <w:jc w:val="both"/>
      </w:pPr>
      <w:r>
        <w:t xml:space="preserve">                        (наименование организации)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ЖУРНАЛ</w:t>
      </w:r>
    </w:p>
    <w:p w:rsidR="00000000" w:rsidRDefault="002D2BAE">
      <w:pPr>
        <w:pStyle w:val="ConsPlusNonformat"/>
        <w:jc w:val="both"/>
      </w:pPr>
      <w:r>
        <w:t xml:space="preserve">                  </w:t>
      </w:r>
      <w:r>
        <w:rPr>
          <w:b/>
          <w:bCs/>
        </w:rPr>
        <w:t xml:space="preserve">регистрации инструктажа по охране </w:t>
      </w:r>
      <w:r>
        <w:rPr>
          <w:b/>
          <w:bCs/>
        </w:rPr>
        <w:t>труда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2BAE">
      <w:pPr>
        <w:pStyle w:val="ConsPlusNonformat"/>
        <w:jc w:val="both"/>
      </w:pPr>
      <w:r>
        <w:t xml:space="preserve">           (наименование структурного подразделения организации)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 xml:space="preserve">                                              Начат ___ _____________ 20 г.</w:t>
      </w:r>
    </w:p>
    <w:p w:rsidR="00000000" w:rsidRDefault="002D2BAE">
      <w:pPr>
        <w:pStyle w:val="ConsPlusNonformat"/>
        <w:jc w:val="both"/>
      </w:pPr>
      <w:r>
        <w:t xml:space="preserve">                                              Окончен ___ ___________ 20 г.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 xml:space="preserve">                                                       Последующие страницы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176"/>
        <w:gridCol w:w="2117"/>
        <w:gridCol w:w="2141"/>
        <w:gridCol w:w="2035"/>
        <w:gridCol w:w="23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Дата проведения инструктажа по охране труда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Фамилия, инициалы лица, прошедш</w:t>
            </w:r>
            <w:r>
              <w:t>его инструктаж по охране труда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Должность служащего (профессия рабочего) или отдельный вид работ (услуг) лица, прошедшего инструктаж по охране труда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Вид инструктажа по охране труда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Причина проведения внепланового, целевого инструктажа по охране труда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</w:tr>
    </w:tbl>
    <w:p w:rsidR="00000000" w:rsidRDefault="002D2BAE">
      <w:pPr>
        <w:pStyle w:val="ConsPlusNormal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4"/>
        <w:gridCol w:w="2200"/>
        <w:gridCol w:w="1905"/>
        <w:gridCol w:w="2141"/>
        <w:gridCol w:w="1964"/>
        <w:gridCol w:w="18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Название инструкций по охране труда, по которым проведен инструктаж по охране труда или их номера (название программы первичного инструктажа по охране труда на рабочем месте)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Фамилия, инициалы должностного лица, проводившего инструктаж по охране труда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Стажировку по вопросам охраны труда прошел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лица, прошедшего инструктаж по охране труда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должностного лица, проводившего инструктаж по охране труда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количество рабочих дней (смен), в течение которых проводилась стажировка, даты ее начала и окончания</w:t>
            </w:r>
            <w:r>
              <w:br/>
              <w:t>с __ по __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подпись лица, прошедшего стажировку по вопросам охраны труда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</w:tr>
    </w:tbl>
    <w:p w:rsidR="00000000" w:rsidRDefault="002D2BAE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  <w:jc w:val="right"/>
        <w:outlineLvl w:val="0"/>
      </w:pPr>
      <w:r>
        <w:t>Приложение 4</w:t>
      </w:r>
    </w:p>
    <w:p w:rsidR="00000000" w:rsidRDefault="002D2BAE">
      <w:pPr>
        <w:pStyle w:val="ConsPlusNormal"/>
        <w:jc w:val="right"/>
      </w:pPr>
      <w:r>
        <w:t>к постановлению</w:t>
      </w:r>
    </w:p>
    <w:p w:rsidR="00000000" w:rsidRDefault="002D2BAE">
      <w:pPr>
        <w:pStyle w:val="ConsPlusNormal"/>
        <w:jc w:val="right"/>
      </w:pPr>
      <w:r>
        <w:t>Министерства труда</w:t>
      </w:r>
    </w:p>
    <w:p w:rsidR="00000000" w:rsidRDefault="002D2BAE">
      <w:pPr>
        <w:pStyle w:val="ConsPlusNormal"/>
        <w:jc w:val="right"/>
      </w:pPr>
      <w:r>
        <w:t>и социальной защиты</w:t>
      </w:r>
    </w:p>
    <w:p w:rsidR="00000000" w:rsidRDefault="002D2BAE">
      <w:pPr>
        <w:pStyle w:val="ConsPlusNormal"/>
        <w:jc w:val="right"/>
      </w:pPr>
      <w:r>
        <w:t>Республики Беларусь</w:t>
      </w:r>
    </w:p>
    <w:p w:rsidR="00000000" w:rsidRDefault="002D2BAE">
      <w:pPr>
        <w:pStyle w:val="ConsPlusNormal"/>
        <w:jc w:val="right"/>
      </w:pPr>
      <w:r>
        <w:t>28.11.2008 N 175</w:t>
      </w:r>
    </w:p>
    <w:p w:rsidR="00000000" w:rsidRDefault="002D2BAE">
      <w:pPr>
        <w:pStyle w:val="ConsPlusNormal"/>
        <w:jc w:val="right"/>
      </w:pPr>
      <w:r>
        <w:t>(в редакции постановления</w:t>
      </w:r>
    </w:p>
    <w:p w:rsidR="00000000" w:rsidRDefault="002D2BAE">
      <w:pPr>
        <w:pStyle w:val="ConsPlusNormal"/>
        <w:jc w:val="right"/>
      </w:pPr>
      <w:r>
        <w:t>Министерства труда</w:t>
      </w:r>
    </w:p>
    <w:p w:rsidR="00000000" w:rsidRDefault="002D2BAE">
      <w:pPr>
        <w:pStyle w:val="ConsPlusNormal"/>
        <w:jc w:val="right"/>
      </w:pPr>
      <w:r>
        <w:t>и социальной защиты</w:t>
      </w:r>
    </w:p>
    <w:p w:rsidR="00000000" w:rsidRDefault="002D2BAE">
      <w:pPr>
        <w:pStyle w:val="ConsPlusNormal"/>
        <w:jc w:val="right"/>
      </w:pPr>
      <w:r>
        <w:t>Республики Беларусь</w:t>
      </w:r>
    </w:p>
    <w:p w:rsidR="00000000" w:rsidRDefault="002D2BAE">
      <w:pPr>
        <w:pStyle w:val="ConsPlusNormal"/>
        <w:jc w:val="right"/>
      </w:pPr>
      <w:r>
        <w:t>29.05.2020 N 54)</w:t>
      </w:r>
    </w:p>
    <w:p w:rsidR="00000000" w:rsidRDefault="002D2BAE">
      <w:pPr>
        <w:pStyle w:val="ConsPlusNormal"/>
        <w:jc w:val="center"/>
      </w:pPr>
      <w:r>
        <w:t>(введено постановлением Минтруда и соцзащиты от 29.05.2020 N 54;</w:t>
      </w:r>
    </w:p>
    <w:p w:rsidR="00000000" w:rsidRDefault="002D2BAE">
      <w:pPr>
        <w:pStyle w:val="ConsPlusNormal"/>
        <w:jc w:val="center"/>
      </w:pPr>
      <w:r>
        <w:t>в ред. постан</w:t>
      </w:r>
      <w:r>
        <w:t>овления Минтруда и соцзащиты от 14.07.2022 N 45)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  <w:jc w:val="right"/>
      </w:pPr>
      <w:bookmarkStart w:id="4" w:name="Par285"/>
      <w:bookmarkEnd w:id="4"/>
      <w:r>
        <w:t>Форма</w:t>
      </w:r>
    </w:p>
    <w:p w:rsidR="00000000" w:rsidRDefault="002D2BAE">
      <w:pPr>
        <w:pStyle w:val="ConsPlusNormal"/>
      </w:pPr>
    </w:p>
    <w:p w:rsidR="00000000" w:rsidRDefault="002D2BA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2BAE">
      <w:pPr>
        <w:pStyle w:val="ConsPlusNonformat"/>
        <w:jc w:val="both"/>
      </w:pPr>
      <w:r>
        <w:t xml:space="preserve">                        (наименование организации)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ЛИЧНАЯ КАРТОЧКА</w:t>
      </w:r>
    </w:p>
    <w:p w:rsidR="00000000" w:rsidRDefault="002D2BAE">
      <w:pPr>
        <w:pStyle w:val="ConsPlusNonformat"/>
        <w:jc w:val="both"/>
      </w:pPr>
      <w:r>
        <w:t xml:space="preserve">            </w:t>
      </w:r>
      <w:r>
        <w:t xml:space="preserve">                  </w:t>
      </w:r>
      <w:r>
        <w:rPr>
          <w:b/>
          <w:bCs/>
        </w:rPr>
        <w:t>по охране труда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>1. Фамилия, собственное имя, отчество (если таковое имеется) ______________</w:t>
      </w:r>
    </w:p>
    <w:p w:rsidR="00000000" w:rsidRDefault="002D2BA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2BAE">
      <w:pPr>
        <w:pStyle w:val="ConsPlusNonformat"/>
        <w:jc w:val="both"/>
      </w:pPr>
      <w:r>
        <w:t>2. Год рождения _____________________________________________________</w:t>
      </w:r>
      <w:r>
        <w:t>______</w:t>
      </w:r>
    </w:p>
    <w:p w:rsidR="00000000" w:rsidRDefault="002D2BAE">
      <w:pPr>
        <w:pStyle w:val="ConsPlusNonformat"/>
        <w:jc w:val="both"/>
      </w:pPr>
      <w:r>
        <w:t>3. Должность служащего (профессия рабочего) _______________________________</w:t>
      </w:r>
    </w:p>
    <w:p w:rsidR="00000000" w:rsidRDefault="002D2BAE">
      <w:pPr>
        <w:pStyle w:val="ConsPlusNonformat"/>
        <w:jc w:val="both"/>
      </w:pPr>
      <w:r>
        <w:t>4. Отдельный вид работ (услуг) ____________________________________________</w:t>
      </w:r>
    </w:p>
    <w:p w:rsidR="00000000" w:rsidRDefault="002D2BAE">
      <w:pPr>
        <w:pStyle w:val="ConsPlusNonformat"/>
        <w:jc w:val="both"/>
      </w:pPr>
      <w:r>
        <w:t>5. Наименование структурного подразделения организации ____________________</w:t>
      </w:r>
    </w:p>
    <w:p w:rsidR="00000000" w:rsidRDefault="002D2BAE">
      <w:pPr>
        <w:pStyle w:val="ConsPlusNonformat"/>
        <w:jc w:val="both"/>
      </w:pPr>
      <w:r>
        <w:t xml:space="preserve">6. Табельный N </w:t>
      </w:r>
      <w:r>
        <w:t>____________________________________________________________</w:t>
      </w:r>
    </w:p>
    <w:p w:rsidR="00000000" w:rsidRDefault="002D2BAE">
      <w:pPr>
        <w:pStyle w:val="ConsPlusNonformat"/>
        <w:jc w:val="both"/>
      </w:pPr>
      <w:r>
        <w:t>7. Дата поступления в структурное подразделение организации _______________</w:t>
      </w:r>
    </w:p>
    <w:p w:rsidR="00000000" w:rsidRDefault="002D2BAE">
      <w:pPr>
        <w:pStyle w:val="ConsPlusNonformat"/>
        <w:jc w:val="both"/>
      </w:pPr>
      <w:r>
        <w:t>8. Вводный инструктаж по охране труда провел ______________________________</w:t>
      </w:r>
    </w:p>
    <w:p w:rsidR="00000000" w:rsidRDefault="002D2BAE">
      <w:pPr>
        <w:pStyle w:val="ConsPlusNonformat"/>
        <w:jc w:val="both"/>
      </w:pPr>
      <w:r>
        <w:t xml:space="preserve">                                           </w:t>
      </w:r>
      <w:r>
        <w:t xml:space="preserve">        (должность служащего,</w:t>
      </w:r>
    </w:p>
    <w:p w:rsidR="00000000" w:rsidRDefault="002D2BA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2BAE">
      <w:pPr>
        <w:pStyle w:val="ConsPlusNonformat"/>
        <w:jc w:val="both"/>
      </w:pPr>
      <w:r>
        <w:t xml:space="preserve">                    фамилия, инициалы) (подпись, дата)</w:t>
      </w:r>
    </w:p>
    <w:p w:rsidR="00000000" w:rsidRDefault="002D2BAE">
      <w:pPr>
        <w:pStyle w:val="ConsPlusNonformat"/>
        <w:jc w:val="both"/>
      </w:pPr>
      <w:r>
        <w:t>9. Вводный инструктаж по охране труда прошел ______________________________</w:t>
      </w:r>
    </w:p>
    <w:p w:rsidR="00000000" w:rsidRDefault="002D2BAE">
      <w:pPr>
        <w:pStyle w:val="ConsPlusNonformat"/>
        <w:jc w:val="both"/>
      </w:pPr>
      <w:r>
        <w:t xml:space="preserve">                   </w:t>
      </w:r>
      <w:r>
        <w:t xml:space="preserve">                            (подпись лица, прошедшего</w:t>
      </w:r>
    </w:p>
    <w:p w:rsidR="00000000" w:rsidRDefault="002D2BA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2BAE">
      <w:pPr>
        <w:pStyle w:val="ConsPlusNonformat"/>
        <w:jc w:val="both"/>
      </w:pPr>
      <w:r>
        <w:t xml:space="preserve">                 вводный инструктаж по охране труда, дата)</w:t>
      </w:r>
    </w:p>
    <w:p w:rsidR="00000000" w:rsidRDefault="002D2BAE">
      <w:pPr>
        <w:pStyle w:val="ConsPlusNonformat"/>
        <w:jc w:val="both"/>
      </w:pPr>
      <w:r>
        <w:t>10. Отметка о прохождении инструктажа по охране труда: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1"/>
        <w:gridCol w:w="1858"/>
        <w:gridCol w:w="2400"/>
        <w:gridCol w:w="2858"/>
        <w:gridCol w:w="25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Дата проведения инструктажа по охране труда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Вид инструктажа по охране труда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Причина проведения внепланового либо целевого инструктажа по охране труда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Название инструкций по охране труда, по которым проведен инструктаж по охране труда и</w:t>
            </w:r>
            <w:r>
              <w:t>ли их номера (название программы первичного инструктажа по охране труда на рабочем месте)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Фамилия, инициалы должностного лица, проводившего инструктаж по охране труда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</w:tr>
    </w:tbl>
    <w:p w:rsidR="00000000" w:rsidRDefault="002D2BAE">
      <w:pPr>
        <w:pStyle w:val="ConsPlusNormal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2"/>
        <w:gridCol w:w="2305"/>
        <w:gridCol w:w="3517"/>
        <w:gridCol w:w="328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Количество рабочих дней (смен), в </w:t>
            </w:r>
            <w:r>
              <w:t>течение которых проводилась стажировка по вопросам охраны труда, даты ее начала и окончания</w:t>
            </w:r>
            <w:r>
              <w:br/>
              <w:t>(с __ по __)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Стажировку по вопросам охраны труда прошел (подпись лица, прошедшего стажировку по вопросам охраны труда)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должностного лица, проводившего инструктаж по охране труда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работающего, прошедшего инструктаж по охране труда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</w:pPr>
          </w:p>
        </w:tc>
      </w:tr>
    </w:tbl>
    <w:p w:rsidR="00000000" w:rsidRDefault="002D2BAE">
      <w:pPr>
        <w:pStyle w:val="ConsPlusNormal"/>
      </w:pPr>
    </w:p>
    <w:p w:rsidR="00000000" w:rsidRDefault="002D2BAE">
      <w:pPr>
        <w:pStyle w:val="ConsPlusNormal"/>
        <w:ind w:firstLine="540"/>
        <w:jc w:val="both"/>
      </w:pPr>
      <w:r>
        <w:t>11. Сведения о прохождении проверки знаний по вопросам охраны труда:</w:t>
      </w:r>
    </w:p>
    <w:p w:rsidR="00000000" w:rsidRDefault="002D2BAE">
      <w:pPr>
        <w:pStyle w:val="ConsPlusNormal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2"/>
        <w:gridCol w:w="3882"/>
        <w:gridCol w:w="388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Номер и дата протокола проверки знаний по вопросам охраны труда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Должность служащего (профессия рабочего, вид работы)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Вид проверки знаний по вопросам охраны труда (первичная, периодическая либо внеочередная)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</w:pPr>
          </w:p>
        </w:tc>
      </w:tr>
    </w:tbl>
    <w:p w:rsidR="00000000" w:rsidRDefault="002D2BAE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  <w:jc w:val="right"/>
        <w:outlineLvl w:val="0"/>
      </w:pPr>
      <w:r>
        <w:t>Приложение 5</w:t>
      </w:r>
    </w:p>
    <w:p w:rsidR="00000000" w:rsidRDefault="002D2BAE">
      <w:pPr>
        <w:pStyle w:val="ConsPlusNormal"/>
        <w:jc w:val="right"/>
      </w:pPr>
      <w:r>
        <w:t>к постановлению</w:t>
      </w:r>
    </w:p>
    <w:p w:rsidR="00000000" w:rsidRDefault="002D2BAE">
      <w:pPr>
        <w:pStyle w:val="ConsPlusNormal"/>
        <w:jc w:val="right"/>
      </w:pPr>
      <w:r>
        <w:t>Министерства труда</w:t>
      </w:r>
    </w:p>
    <w:p w:rsidR="00000000" w:rsidRDefault="002D2BAE">
      <w:pPr>
        <w:pStyle w:val="ConsPlusNormal"/>
        <w:jc w:val="right"/>
      </w:pPr>
      <w:r>
        <w:t>и социальной защиты</w:t>
      </w:r>
    </w:p>
    <w:p w:rsidR="00000000" w:rsidRDefault="002D2BAE">
      <w:pPr>
        <w:pStyle w:val="ConsPlusNormal"/>
        <w:jc w:val="right"/>
      </w:pPr>
      <w:r>
        <w:t>Республики Беларусь</w:t>
      </w:r>
    </w:p>
    <w:p w:rsidR="00000000" w:rsidRDefault="002D2BAE">
      <w:pPr>
        <w:pStyle w:val="ConsPlusNormal"/>
        <w:jc w:val="right"/>
      </w:pPr>
      <w:r>
        <w:t>28.11.2008 N 175</w:t>
      </w:r>
    </w:p>
    <w:p w:rsidR="00000000" w:rsidRDefault="002D2BAE">
      <w:pPr>
        <w:pStyle w:val="ConsPlusNormal"/>
        <w:jc w:val="right"/>
      </w:pPr>
      <w:r>
        <w:t>(в редакции постановления</w:t>
      </w:r>
    </w:p>
    <w:p w:rsidR="00000000" w:rsidRDefault="002D2BAE">
      <w:pPr>
        <w:pStyle w:val="ConsPlusNormal"/>
        <w:jc w:val="right"/>
      </w:pPr>
      <w:r>
        <w:t>Министерства труда</w:t>
      </w:r>
    </w:p>
    <w:p w:rsidR="00000000" w:rsidRDefault="002D2BAE">
      <w:pPr>
        <w:pStyle w:val="ConsPlusNormal"/>
        <w:jc w:val="right"/>
      </w:pPr>
      <w:r>
        <w:t>и социальной защиты</w:t>
      </w:r>
    </w:p>
    <w:p w:rsidR="00000000" w:rsidRDefault="002D2BAE">
      <w:pPr>
        <w:pStyle w:val="ConsPlusNormal"/>
        <w:jc w:val="right"/>
      </w:pPr>
      <w:r>
        <w:t>Республики Беларусь</w:t>
      </w:r>
    </w:p>
    <w:p w:rsidR="00000000" w:rsidRDefault="002D2BAE">
      <w:pPr>
        <w:pStyle w:val="ConsPlusNormal"/>
        <w:jc w:val="right"/>
      </w:pPr>
      <w:r>
        <w:t>29.05.2020 N 54)</w:t>
      </w:r>
    </w:p>
    <w:p w:rsidR="00000000" w:rsidRDefault="002D2BAE">
      <w:pPr>
        <w:pStyle w:val="ConsPlusNormal"/>
      </w:pPr>
    </w:p>
    <w:p w:rsidR="00000000" w:rsidRDefault="002D2BAE">
      <w:pPr>
        <w:pStyle w:val="ConsPlusTitle"/>
        <w:jc w:val="center"/>
      </w:pPr>
      <w:bookmarkStart w:id="5" w:name="Par369"/>
      <w:bookmarkEnd w:id="5"/>
      <w:r>
        <w:t>ТИПОВОЙ ПЕРЕЧЕНЬ</w:t>
      </w:r>
    </w:p>
    <w:p w:rsidR="00000000" w:rsidRDefault="002D2BAE">
      <w:pPr>
        <w:pStyle w:val="ConsPlusTitle"/>
        <w:jc w:val="center"/>
      </w:pPr>
      <w:r>
        <w:t>ДОЛЖНОСТЕЙ РУКОВОДИТЕЛЕЙ И СПЕЦИАЛИСТОВ, ОТДЕЛЬНЫХ КАТЕГОРИЙ РАБОТАЮЩИХ, КОТОРЫЕ ДОЛЖНЫ ПРОХОДИТЬ ПРОВЕРКУ ЗНАНИЙ ПО ВОПРОСАМ ОХРАНЫ ТРУДА</w:t>
      </w:r>
    </w:p>
    <w:p w:rsidR="00000000" w:rsidRDefault="002D2BA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 постановлением Минтруда и соцзащиты от 29.05.2020 N 54;</w:t>
            </w:r>
          </w:p>
          <w:p w:rsidR="00000000" w:rsidRDefault="002D2B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постановления Минтруда и соцзащиты от 02.09</w:t>
            </w:r>
            <w:r>
              <w:rPr>
                <w:color w:val="392C69"/>
              </w:rPr>
              <w:t>.2024 N 73)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D2BAE">
      <w:pPr>
        <w:pStyle w:val="ConsPlusNormal"/>
      </w:pPr>
    </w:p>
    <w:p w:rsidR="00000000" w:rsidRDefault="002D2BAE">
      <w:pPr>
        <w:pStyle w:val="ConsPlusNormal"/>
        <w:ind w:firstLine="540"/>
        <w:jc w:val="both"/>
      </w:pPr>
      <w:r>
        <w:t>1. Заместители руководителя республиканского органа государственного управления и иной организации, подчиненной Правительству Республики Беларусь, областных и Минского городского исполнительных комитетов, в должностные обязанности которых входят вопросы ох</w:t>
      </w:r>
      <w:r>
        <w:t xml:space="preserve">раны труда по соответствующим направлениям деятельности, руководители и заместители руководителей структурных подразделений, а также специалисты производственно-технических структурных подразделений, в должностные обязанности которых входят вопросы охраны </w:t>
      </w:r>
      <w:r>
        <w:t>труда по соответствующим направлениям деятельности, специалисты по охране труда, уполномоченные должностные лица, на которых возложены обязанности специалиста по охране труда указанных органов и организаций.</w:t>
      </w:r>
    </w:p>
    <w:p w:rsidR="00000000" w:rsidRDefault="002D2BAE">
      <w:pPr>
        <w:pStyle w:val="ConsPlusNormal"/>
        <w:jc w:val="both"/>
      </w:pPr>
      <w:r>
        <w:t>(в ред. постановления Минтруда и соцзащиты от 02</w:t>
      </w:r>
      <w:r>
        <w:t>.09.2024 N 73)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2. Руководители и заместители руководителей организаций, структурных подразделений организаций, в должностные обязанности которых входят вопросы охраны труда по соответствующим направлениям деятельности.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3. Руководители и заместители руковод</w:t>
      </w:r>
      <w:r>
        <w:t>ителей организаций системы образования, научно-исследовательских, проектно-конструкторских организаций, на которых возложена ответственность за состояние охраны труда и соблюдение требований по охране труда в разрабатываемой документации.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4. Специалисты, к</w:t>
      </w:r>
      <w:r>
        <w:t xml:space="preserve">оторые непосредственно связаны с проведением работ на производственных участках, осуществляющих контроль за техническим состоянием оборудования, машин, механизмов, инженерных коммуникаций капитальных строений (зданий, сооружений), изолированных помещений, </w:t>
      </w:r>
      <w:r>
        <w:t>проведением технологических процессов.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5. Специалисты научно-исследовательских, проектно-конструкторских и других организаций, разрабатывающих проекты, технологические регламенты и другую технологическую документацию.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 xml:space="preserve">6. Специалисты отделов эксплуатации и </w:t>
      </w:r>
      <w:r>
        <w:t>капитального строительства, производственно-технических отделов, энергетической, пылевентиляционной, геологической, маркшейдерской и технологической служб, другие должностные лица, которые отвечают за безаварийную эксплуатацию объектов.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7. Специалисты авар</w:t>
      </w:r>
      <w:r>
        <w:t>ийно-спасательных частей, организаций и их структурных подразделений, которые выполняют аварийно-спасательные, буровзрывные, геологоразведочные и горные работы.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8. Специалисты газового хозяйства, нефтегазодобывающих промыслов.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9. Специалисты ремонтных, пус</w:t>
      </w:r>
      <w:r>
        <w:t>коналадочных, строительных, строительно-реставрационных, художественно-производственных организаций.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10. Специалисты, осуществляющие сертификацию продукции и технологических процессов по вопросам охраны труда.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11. Руководитель службы охраны труда, специали</w:t>
      </w:r>
      <w:r>
        <w:t>сты по охране труда, уполномоченные должностные лица нанимателя, на которых возложены соответствующие обязанности специалиста по охране труда.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12. Мастера производственного обучения, руководители практики, преподаватели и другие должностные лица, которые преподают организацию производства, технологию работ, эксплуатацию оборудования, проводят инструктаж по охране труда с обучающимися учреждений о</w:t>
      </w:r>
      <w:r>
        <w:t>бразования.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13. Работники-надомники при эксплуатации оборудования, инструментов, механизмов и приспособлений, предоставленных им в бесплатное пользование.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14. Физические лица, работающие по гражданско-правовым договорам, предметом которых являются выполнен</w:t>
      </w:r>
      <w:r>
        <w:t>ие работ (оказание услуг) и создание объектов интеллектуальной собственности, а также на основе членства (участия) в организациях любых организационно-правовых форм (если это необходимо при выполнении соответствующих видов работ, услуг).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15. Работники юрид</w:t>
      </w:r>
      <w:r>
        <w:t>ических лиц и индивидуальные предприниматели, оказывающие услуги в области охраны труда.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  <w:jc w:val="right"/>
        <w:outlineLvl w:val="0"/>
      </w:pPr>
      <w:r>
        <w:t>Приложение 6</w:t>
      </w:r>
    </w:p>
    <w:p w:rsidR="00000000" w:rsidRDefault="002D2BAE">
      <w:pPr>
        <w:pStyle w:val="ConsPlusNormal"/>
        <w:jc w:val="right"/>
      </w:pPr>
      <w:r>
        <w:t>к постановлению</w:t>
      </w:r>
    </w:p>
    <w:p w:rsidR="00000000" w:rsidRDefault="002D2BAE">
      <w:pPr>
        <w:pStyle w:val="ConsPlusNormal"/>
        <w:jc w:val="right"/>
      </w:pPr>
      <w:r>
        <w:t>Министерства труда</w:t>
      </w:r>
    </w:p>
    <w:p w:rsidR="00000000" w:rsidRDefault="002D2BAE">
      <w:pPr>
        <w:pStyle w:val="ConsPlusNormal"/>
        <w:jc w:val="right"/>
      </w:pPr>
      <w:r>
        <w:t>и социальной защиты</w:t>
      </w:r>
    </w:p>
    <w:p w:rsidR="00000000" w:rsidRDefault="002D2BAE">
      <w:pPr>
        <w:pStyle w:val="ConsPlusNormal"/>
        <w:jc w:val="right"/>
      </w:pPr>
      <w:r>
        <w:t>Республики Беларусь</w:t>
      </w:r>
    </w:p>
    <w:p w:rsidR="00000000" w:rsidRDefault="002D2BAE">
      <w:pPr>
        <w:pStyle w:val="ConsPlusNormal"/>
        <w:jc w:val="right"/>
      </w:pPr>
      <w:r>
        <w:t>28.11.2008 N 175</w:t>
      </w:r>
    </w:p>
    <w:p w:rsidR="00000000" w:rsidRDefault="002D2BAE">
      <w:pPr>
        <w:pStyle w:val="ConsPlusNormal"/>
        <w:jc w:val="right"/>
      </w:pPr>
      <w:r>
        <w:t>(в редакции постановления</w:t>
      </w:r>
    </w:p>
    <w:p w:rsidR="00000000" w:rsidRDefault="002D2BAE">
      <w:pPr>
        <w:pStyle w:val="ConsPlusNormal"/>
        <w:jc w:val="right"/>
      </w:pPr>
      <w:r>
        <w:t>Министерства труда</w:t>
      </w:r>
    </w:p>
    <w:p w:rsidR="00000000" w:rsidRDefault="002D2BAE">
      <w:pPr>
        <w:pStyle w:val="ConsPlusNormal"/>
        <w:jc w:val="right"/>
      </w:pPr>
      <w:r>
        <w:t>и социальной</w:t>
      </w:r>
      <w:r>
        <w:t xml:space="preserve"> защиты</w:t>
      </w:r>
    </w:p>
    <w:p w:rsidR="00000000" w:rsidRDefault="002D2BAE">
      <w:pPr>
        <w:pStyle w:val="ConsPlusNormal"/>
        <w:jc w:val="right"/>
      </w:pPr>
      <w:r>
        <w:t>Республики Беларусь</w:t>
      </w:r>
    </w:p>
    <w:p w:rsidR="00000000" w:rsidRDefault="002D2BAE">
      <w:pPr>
        <w:pStyle w:val="ConsPlusNormal"/>
        <w:jc w:val="right"/>
      </w:pPr>
      <w:r>
        <w:t>29.05.2020 N 54)</w:t>
      </w:r>
    </w:p>
    <w:p w:rsidR="00000000" w:rsidRDefault="002D2BAE">
      <w:pPr>
        <w:pStyle w:val="ConsPlusNormal"/>
        <w:jc w:val="center"/>
      </w:pPr>
    </w:p>
    <w:p w:rsidR="00000000" w:rsidRDefault="002D2BAE">
      <w:pPr>
        <w:pStyle w:val="ConsPlusNormal"/>
        <w:jc w:val="center"/>
      </w:pPr>
      <w:r>
        <w:t>(введено постановлением Минтруда и соцзащиты от 29.05.2020 N 54)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  <w:jc w:val="right"/>
      </w:pPr>
      <w:bookmarkStart w:id="6" w:name="Par410"/>
      <w:bookmarkEnd w:id="6"/>
      <w:r>
        <w:t>Форма</w:t>
      </w:r>
    </w:p>
    <w:p w:rsidR="00000000" w:rsidRDefault="002D2BAE">
      <w:pPr>
        <w:pStyle w:val="ConsPlusNormal"/>
      </w:pPr>
    </w:p>
    <w:p w:rsidR="00000000" w:rsidRDefault="002D2BAE">
      <w:pPr>
        <w:pStyle w:val="ConsPlusNonformat"/>
        <w:jc w:val="both"/>
      </w:pPr>
      <w:r>
        <w:t xml:space="preserve">                                  Обложка</w:t>
      </w:r>
    </w:p>
    <w:p w:rsidR="00000000" w:rsidRDefault="002D2BAE">
      <w:pPr>
        <w:pStyle w:val="ConsPlusNonformat"/>
        <w:jc w:val="both"/>
      </w:pPr>
      <w:r>
        <w:t xml:space="preserve">                               УДОСТОВЕРЕНИЕ</w:t>
      </w:r>
    </w:p>
    <w:p w:rsidR="00000000" w:rsidRDefault="002D2BAE">
      <w:pPr>
        <w:pStyle w:val="ConsPlusNonformat"/>
        <w:jc w:val="both"/>
      </w:pPr>
      <w:r>
        <w:t xml:space="preserve">                              по охране труда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 xml:space="preserve">                                                                 Страница 1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УДОСТОВЕРЕНИЕ N __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2BAE">
      <w:pPr>
        <w:pStyle w:val="ConsPlusNonformat"/>
        <w:jc w:val="both"/>
      </w:pPr>
      <w:r>
        <w:t xml:space="preserve">       </w:t>
      </w:r>
      <w:r>
        <w:t xml:space="preserve">     (наименование комиссии, проводившей проверку знаний</w:t>
      </w:r>
    </w:p>
    <w:p w:rsidR="00000000" w:rsidRDefault="002D2BA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2BAE">
      <w:pPr>
        <w:pStyle w:val="ConsPlusNonformat"/>
        <w:jc w:val="both"/>
      </w:pPr>
      <w:r>
        <w:t xml:space="preserve">            по вопросам охраны труда (наименование организации)</w:t>
      </w:r>
    </w:p>
    <w:p w:rsidR="00000000" w:rsidRDefault="002D2BAE">
      <w:pPr>
        <w:pStyle w:val="ConsPlusNonformat"/>
        <w:jc w:val="both"/>
      </w:pPr>
      <w:r>
        <w:t>Выдано ____________________________________________________</w:t>
      </w:r>
      <w:r>
        <w:t>________________</w:t>
      </w:r>
    </w:p>
    <w:p w:rsidR="00000000" w:rsidRDefault="002D2BAE">
      <w:pPr>
        <w:pStyle w:val="ConsPlusNonformat"/>
        <w:jc w:val="both"/>
      </w:pPr>
      <w:r>
        <w:t xml:space="preserve">            (фамилия, собственное имя, отчество (если таковое имеется)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>Профессия рабочего (должность служащего) __________________________________</w:t>
      </w:r>
    </w:p>
    <w:p w:rsidR="00000000" w:rsidRDefault="002D2BAE">
      <w:pPr>
        <w:pStyle w:val="ConsPlusNonformat"/>
        <w:jc w:val="both"/>
      </w:pPr>
      <w:r>
        <w:t>Место работы ______________________________________________________________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 xml:space="preserve">в  том, что у </w:t>
      </w:r>
      <w:r>
        <w:t>него (нее) проведена проверка знаний по вопросам охраны труда</w:t>
      </w:r>
    </w:p>
    <w:p w:rsidR="00000000" w:rsidRDefault="002D2BAE">
      <w:pPr>
        <w:pStyle w:val="ConsPlusNonformat"/>
        <w:jc w:val="both"/>
      </w:pPr>
      <w:r>
        <w:t>в объеме, соответствующем профессиональным (должностным) обязанностям, виду</w:t>
      </w:r>
    </w:p>
    <w:p w:rsidR="00000000" w:rsidRDefault="002D2BAE">
      <w:pPr>
        <w:pStyle w:val="ConsPlusNonformat"/>
        <w:jc w:val="both"/>
      </w:pPr>
      <w:r>
        <w:t>(видам) работ (услуг) _____________________________________________________</w:t>
      </w:r>
    </w:p>
    <w:p w:rsidR="00000000" w:rsidRDefault="002D2BAE">
      <w:pPr>
        <w:pStyle w:val="ConsPlusNonformat"/>
        <w:jc w:val="both"/>
      </w:pPr>
      <w:r>
        <w:t xml:space="preserve">                                название в</w:t>
      </w:r>
      <w:r>
        <w:t>ида (видов) работ (услуг)</w:t>
      </w:r>
    </w:p>
    <w:p w:rsidR="00000000" w:rsidRDefault="002D2BA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>Протокол N ____ от ___ __________ 20__ г.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>Председатель комиссии  _______________________     ________________________</w:t>
      </w:r>
    </w:p>
    <w:p w:rsidR="00000000" w:rsidRDefault="002D2BAE">
      <w:pPr>
        <w:pStyle w:val="ConsPlusNonformat"/>
        <w:jc w:val="both"/>
      </w:pPr>
      <w:r>
        <w:t xml:space="preserve">                           (личная</w:t>
      </w:r>
      <w:r>
        <w:t xml:space="preserve"> подпись)          (инициалы, фамилия)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>Место печати &lt;*&gt;</w:t>
      </w:r>
    </w:p>
    <w:p w:rsidR="00000000" w:rsidRDefault="002D2BAE">
      <w:pPr>
        <w:pStyle w:val="ConsPlusNonformat"/>
        <w:jc w:val="both"/>
      </w:pPr>
    </w:p>
    <w:p w:rsidR="00000000" w:rsidRDefault="002D2BAE">
      <w:pPr>
        <w:pStyle w:val="ConsPlusNonformat"/>
        <w:jc w:val="both"/>
      </w:pPr>
      <w:r>
        <w:t>Представитель</w:t>
      </w:r>
    </w:p>
    <w:p w:rsidR="00000000" w:rsidRDefault="002D2BAE">
      <w:pPr>
        <w:pStyle w:val="ConsPlusNonformat"/>
        <w:jc w:val="both"/>
      </w:pPr>
      <w:r>
        <w:t>контролирующего</w:t>
      </w:r>
    </w:p>
    <w:p w:rsidR="00000000" w:rsidRDefault="002D2BAE">
      <w:pPr>
        <w:pStyle w:val="ConsPlusNonformat"/>
        <w:jc w:val="both"/>
      </w:pPr>
      <w:r>
        <w:t>(надзорного) органа    _______________________     ________________________</w:t>
      </w:r>
    </w:p>
    <w:p w:rsidR="00000000" w:rsidRDefault="002D2BAE">
      <w:pPr>
        <w:pStyle w:val="ConsPlusNonformat"/>
        <w:jc w:val="both"/>
      </w:pPr>
      <w:r>
        <w:t xml:space="preserve">                           (личная подпись)          (инициалы, фамилия)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  <w:ind w:firstLine="540"/>
        <w:jc w:val="both"/>
      </w:pPr>
      <w:r>
        <w:t>-----</w:t>
      </w:r>
      <w:r>
        <w:t>---------------------------</w:t>
      </w:r>
    </w:p>
    <w:p w:rsidR="00000000" w:rsidRDefault="002D2BAE">
      <w:pPr>
        <w:pStyle w:val="ConsPlusNormal"/>
        <w:spacing w:before="200"/>
        <w:ind w:firstLine="540"/>
        <w:jc w:val="both"/>
      </w:pPr>
      <w:bookmarkStart w:id="7" w:name="Par449"/>
      <w:bookmarkEnd w:id="7"/>
      <w:r>
        <w:t>&lt;*&gt; За исключением субъектов хозяйствования, имеющих в соответствии с законодательными актами право не использовать печать.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  <w:jc w:val="right"/>
      </w:pPr>
      <w:r>
        <w:t>правая часть внутренней стороны и</w:t>
      </w:r>
    </w:p>
    <w:p w:rsidR="00000000" w:rsidRDefault="002D2BAE">
      <w:pPr>
        <w:pStyle w:val="ConsPlusNormal"/>
        <w:jc w:val="right"/>
      </w:pPr>
      <w:r>
        <w:t>последующие страницы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  <w:jc w:val="center"/>
      </w:pPr>
      <w:r>
        <w:t>Сведения о последующих проверках зн</w:t>
      </w:r>
      <w:r>
        <w:t>аний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200"/>
        <w:gridCol w:w="2176"/>
        <w:gridCol w:w="1917"/>
        <w:gridCol w:w="2023"/>
        <w:gridCol w:w="248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Причина проверки знаний по вопросам охраны труда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Отметка о проверке знаний по вопросам охраны труда (прошел, прошла)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Дата следующей проверки знаний по вопросам охраны труда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Подпись председателя комиссии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Номер протокола прове</w:t>
            </w:r>
            <w:r>
              <w:t>рки знаний по вопросам охраны труда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2BAE">
            <w:pPr>
              <w:pStyle w:val="ConsPlusNormal"/>
            </w:pPr>
          </w:p>
        </w:tc>
      </w:tr>
    </w:tbl>
    <w:p w:rsidR="00000000" w:rsidRDefault="002D2BAE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  <w:ind w:firstLine="540"/>
        <w:jc w:val="both"/>
      </w:pPr>
      <w:r>
        <w:t>Примечание. В удостоверение по охране труда могут вноситься сведения о проведении обязательных медицинских осмотров работающих, наличии права выполнения специальных работ и другие дополнительные сведения.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  <w:jc w:val="right"/>
        <w:outlineLvl w:val="0"/>
      </w:pPr>
      <w:r>
        <w:t>Приложение 7</w:t>
      </w:r>
    </w:p>
    <w:p w:rsidR="00000000" w:rsidRDefault="002D2BAE">
      <w:pPr>
        <w:pStyle w:val="ConsPlusNormal"/>
        <w:jc w:val="right"/>
      </w:pPr>
      <w:r>
        <w:t>к постановлению</w:t>
      </w:r>
    </w:p>
    <w:p w:rsidR="00000000" w:rsidRDefault="002D2BAE">
      <w:pPr>
        <w:pStyle w:val="ConsPlusNormal"/>
        <w:jc w:val="right"/>
      </w:pPr>
      <w:r>
        <w:t>Министерства труд</w:t>
      </w:r>
      <w:r>
        <w:t>а</w:t>
      </w:r>
    </w:p>
    <w:p w:rsidR="00000000" w:rsidRDefault="002D2BAE">
      <w:pPr>
        <w:pStyle w:val="ConsPlusNormal"/>
        <w:jc w:val="right"/>
      </w:pPr>
      <w:r>
        <w:t>и социальной защиты</w:t>
      </w:r>
    </w:p>
    <w:p w:rsidR="00000000" w:rsidRDefault="002D2BAE">
      <w:pPr>
        <w:pStyle w:val="ConsPlusNormal"/>
        <w:jc w:val="right"/>
      </w:pPr>
      <w:r>
        <w:t>Республики Беларусь</w:t>
      </w:r>
    </w:p>
    <w:p w:rsidR="00000000" w:rsidRDefault="002D2BAE">
      <w:pPr>
        <w:pStyle w:val="ConsPlusNormal"/>
        <w:jc w:val="right"/>
      </w:pPr>
      <w:r>
        <w:t>28.11.2008 N 175</w:t>
      </w:r>
    </w:p>
    <w:p w:rsidR="00000000" w:rsidRDefault="002D2BAE">
      <w:pPr>
        <w:pStyle w:val="ConsPlusNormal"/>
        <w:jc w:val="right"/>
      </w:pPr>
      <w:r>
        <w:t>(в редакции постановления</w:t>
      </w:r>
    </w:p>
    <w:p w:rsidR="00000000" w:rsidRDefault="002D2BAE">
      <w:pPr>
        <w:pStyle w:val="ConsPlusNormal"/>
        <w:jc w:val="right"/>
      </w:pPr>
      <w:r>
        <w:t>Министерства труда</w:t>
      </w:r>
    </w:p>
    <w:p w:rsidR="00000000" w:rsidRDefault="002D2BAE">
      <w:pPr>
        <w:pStyle w:val="ConsPlusNormal"/>
        <w:jc w:val="right"/>
      </w:pPr>
      <w:r>
        <w:t>и социальной защиты</w:t>
      </w:r>
    </w:p>
    <w:p w:rsidR="00000000" w:rsidRDefault="002D2BAE">
      <w:pPr>
        <w:pStyle w:val="ConsPlusNormal"/>
        <w:jc w:val="right"/>
      </w:pPr>
      <w:r>
        <w:t>Республики Беларусь</w:t>
      </w:r>
    </w:p>
    <w:p w:rsidR="00000000" w:rsidRDefault="002D2BAE">
      <w:pPr>
        <w:pStyle w:val="ConsPlusNormal"/>
        <w:jc w:val="right"/>
      </w:pPr>
      <w:r>
        <w:t>29.05.2020 N 54)</w:t>
      </w:r>
    </w:p>
    <w:p w:rsidR="00000000" w:rsidRDefault="002D2BAE">
      <w:pPr>
        <w:pStyle w:val="ConsPlusNormal"/>
      </w:pPr>
    </w:p>
    <w:p w:rsidR="00000000" w:rsidRDefault="002D2BAE">
      <w:pPr>
        <w:pStyle w:val="ConsPlusTitle"/>
        <w:jc w:val="center"/>
      </w:pPr>
      <w:bookmarkStart w:id="8" w:name="Par493"/>
      <w:bookmarkEnd w:id="8"/>
      <w:r>
        <w:t>ТИПОВОЙ ПЕРЕЧЕНЬ</w:t>
      </w:r>
    </w:p>
    <w:p w:rsidR="00000000" w:rsidRDefault="002D2BAE">
      <w:pPr>
        <w:pStyle w:val="ConsPlusTitle"/>
        <w:jc w:val="center"/>
      </w:pPr>
      <w:r>
        <w:t>РАБОТ С ПОВЫШЕННОЙ ОПАСНОСТЬЮ</w:t>
      </w:r>
    </w:p>
    <w:p w:rsidR="00000000" w:rsidRDefault="002D2BA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постановлением Минтруда </w:t>
            </w:r>
            <w:r>
              <w:rPr>
                <w:color w:val="392C69"/>
              </w:rPr>
              <w:t>и соцзащиты от 29.05.2020 N 54;</w:t>
            </w:r>
          </w:p>
          <w:p w:rsidR="00000000" w:rsidRDefault="002D2B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постановления Минтруда и соцзащиты от 14.07.2022 N 45)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D2BAE">
      <w:pPr>
        <w:pStyle w:val="ConsPlusNormal"/>
      </w:pPr>
    </w:p>
    <w:p w:rsidR="00000000" w:rsidRDefault="002D2BAE">
      <w:pPr>
        <w:pStyle w:val="ConsPlusNormal"/>
        <w:ind w:firstLine="540"/>
        <w:jc w:val="both"/>
      </w:pPr>
      <w:r>
        <w:t>1. Работа в действующих электроустановках и на воздушных линиях связи, пересекающих линии электропередачи и контактные провода или расположенных с ними на одних опорах.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2. Строительные, строительно-монтажные и ремонтно-строительные работы.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3. Работы в охра</w:t>
      </w:r>
      <w:r>
        <w:t>нных зонах воздушных линий электропередачи, газопроводов и других подземных коммуникаций, а также складов легковоспламеняющихся или горючих жидкостей, горючих или сжиженных газов.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4. Работы в капитальных строениях (зданиях, сооружениях), изолированных поме</w:t>
      </w:r>
      <w:r>
        <w:t>щениях, находящихся в аварийном состоянии.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5. Работы в пределах зон с постоянно действующими опасными производственными факторами.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6. Разборка капитальных строений (зданий, сооружений), изолированных помещений.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7. Работы с подвесных люлек и рабочих платфор</w:t>
      </w:r>
      <w:r>
        <w:t>м мобильных подъемных рабочих платформ.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8. Земляные работы на участках с патогенным заражением почвы.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9. Работы в зонах действия токов высокой частоты, электростатического и электромагнитных полей, с применением лазеров.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10. Огневые работы (электро- и газосварочные работы, газо-, электро-, бензорезка, работы по разогреву битума, нагреву деталей открытым пламенем, применение факелов, горелок), а также техническое обслуживание, испытание и ремонт используемого при проведении</w:t>
      </w:r>
      <w:r>
        <w:t xml:space="preserve"> указанных работ оборудования.</w:t>
      </w:r>
    </w:p>
    <w:p w:rsidR="00000000" w:rsidRDefault="002D2BAE">
      <w:pPr>
        <w:pStyle w:val="ConsPlusNormal"/>
        <w:jc w:val="both"/>
      </w:pPr>
      <w:r>
        <w:t>(в ред. постановления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11. Термическая обработка металлов.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12. Работы, связанные с прокладкой и монтажом кабелей в траншеях и подземных коммуникациях.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13. Работы с применением ручных пн</w:t>
      </w:r>
      <w:r>
        <w:t>евматических и электрических (электромеханических) машин и инструмента (кроме пневматического инструмента, используемого при механосборочных работах на конвейерах сборки).</w:t>
      </w:r>
    </w:p>
    <w:p w:rsidR="00000000" w:rsidRDefault="002D2BAE">
      <w:pPr>
        <w:pStyle w:val="ConsPlusNormal"/>
        <w:jc w:val="both"/>
      </w:pPr>
      <w:r>
        <w:t>(в ред. постановления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14. Работы с опасными</w:t>
      </w:r>
      <w:r>
        <w:t xml:space="preserve"> веществами (воспламеняющимися, окисляющимися, окисляющими, горючими, взрывчатыми, токсичными, высокотоксичными, ядовитыми, канцерогенными).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15. Эксплуатация, испытания и ремонт агрегатов и котлов, работающих на газе, твердом и жидком топливе, другого тепл</w:t>
      </w:r>
      <w:r>
        <w:t>оэнергетического оборудования, а также трубопроводов пара и горячей воды.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16. Эксплуатация оборудования, работающего под избыточным давлением.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17. Работы по испытанию, наладке, эксплуатации и ремонту пассажирских и грузовых лифтов и эскалаторов.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18. Эксплу</w:t>
      </w:r>
      <w:r>
        <w:t>атация, ремонт и техническое обслуживание грузоподъемных кранов, мобильных подъемных рабочих платформ и других грузоподъемных машин и механизмов.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19. Работы, выполняемые с использованием грузоподъемного подъемно-транспортного оборудования, и погрузочно-раз</w:t>
      </w:r>
      <w:r>
        <w:t>грузочные работы с применением средств механизации.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20. Эксплуатация, техническое обслуживание и ремонт компрессорных и холодильных установок, а также насосно-компрессорных установок, перекачивающих сжиженные углеводородные газы.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21. Монтаж, эксплуатация и</w:t>
      </w:r>
      <w:r>
        <w:t xml:space="preserve"> ремонт систем газоснабжения и магистральных трубопроводов, газопроводов, технологических трубопроводов газонаполнительных станций, газораспределительных пунктов, монтаж и сварка подземных, наружных и внутренних газопроводов, подключение к действующему газ</w:t>
      </w:r>
      <w:r>
        <w:t>опроводу вновь смонтированных газопроводов, монтаж и эксплуатация средств электрохимической защиты подземных газопроводов, техническое обслуживание газового хозяйства и другие газоопасные работы.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22. Работы по добыче, транспортированию и переработке нефти,</w:t>
      </w:r>
      <w:r>
        <w:t xml:space="preserve"> газа и конденсата.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23. Работы в охранных зонах действующих газопроводов.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24. Производство, хранение, использование, погрузка, транспортирование и выгрузка взрывопожароопасных и токсичных химических веществ.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25. Работы с радиоактивными веществами и оборудо</w:t>
      </w:r>
      <w:r>
        <w:t>ванием, содержащим радиоактивные вещества.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26. Измерительные работы в радиационной зоне.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27. Работы с ядовитыми, канцерогенными, токсичными и другими вредными веществами, а также по дезактивации, дезинсекции, дератизации и дезинфекции помещений.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28. Эксплу</w:t>
      </w:r>
      <w:r>
        <w:t>атация циклотронов, бетатронов, установок ионного легирования, рентгеновских аппаратов медицинского и промышленного применения, а также приборов и устройств, излучающих электромагнитное и другое излучение.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29. Работы с инертными газами, кислотами, щелочами</w:t>
      </w:r>
      <w:r>
        <w:t>, ртутью, хлором, свинцом, их соединениями, редкоземельными металлами.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30. Производство и применение биопрепаратов.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31. Производство стекла и стеклоизделий.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32. Производство и применение химических волокон, стекловолокон и изделий из них, асбеста, мастик н</w:t>
      </w:r>
      <w:r>
        <w:t>а битумной основе, стекловаты, шлаковаты, перхлорвиниловых, бакелитовых и тому подобных материалов.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33. Производство резиновых и пластмассовых изделий.</w:t>
      </w:r>
    </w:p>
    <w:p w:rsidR="00000000" w:rsidRDefault="002D2BAE">
      <w:pPr>
        <w:pStyle w:val="ConsPlusNormal"/>
        <w:jc w:val="both"/>
      </w:pPr>
      <w:r>
        <w:t>(п. 33 в ред. постановления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34. Работы, выполняемые с применением токсичных, взрыво- и пожароопасных материалов при подготовке поверхностей к окрашиванию, окрашивании, сушке и обработке окрашенных поверхностей.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35. Работы антикоррозийные.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36. Эксплуатация, ремонт и техническое обслуж</w:t>
      </w:r>
      <w:r>
        <w:t>ивание транспортных средств, сельскохозяйственных машин, малых сельскохозяйственных машин и самоходных лесохозяйственных машин (тракторов).</w:t>
      </w:r>
    </w:p>
    <w:p w:rsidR="00000000" w:rsidRDefault="002D2BAE">
      <w:pPr>
        <w:pStyle w:val="ConsPlusNormal"/>
        <w:jc w:val="both"/>
      </w:pPr>
      <w:r>
        <w:t>(п. 36 в ред. постановления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37. Кузнечно-прессовые работы.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38. Обработка ме</w:t>
      </w:r>
      <w:r>
        <w:t>таллов резанием с использованием металлообрабатывающего оборудования.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39. Работы с абразивным и эльборовым инструментом.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40. Работы, связанные с получением проката, а также отливок из металлов и их сплавов.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41. Работы с применением пиротехнического инструм</w:t>
      </w:r>
      <w:r>
        <w:t>ента и оборудования.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42. Работы по тепловой изоляции оборудования и трубопроводов.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43. Работы по нанесению покрытий на детали и изделия.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44. Лесозаготовительные и лесосечные работы.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45. Обработка древесины и производство изделий из дерева.</w:t>
      </w:r>
    </w:p>
    <w:p w:rsidR="00000000" w:rsidRDefault="002D2BAE">
      <w:pPr>
        <w:pStyle w:val="ConsPlusNormal"/>
        <w:jc w:val="both"/>
      </w:pPr>
      <w:r>
        <w:t>(в ред. постанов</w:t>
      </w:r>
      <w:r>
        <w:t>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46. Производство, хранение, транспортирование и применение пестицидов, агрохимикатов и гербицидов.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47. Кровельные и другие работы на крыше капитального строения (здания, сооружения).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48. Работы водолазные.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49.</w:t>
      </w:r>
      <w:r>
        <w:t xml:space="preserve"> Гашение извести.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50. Работы с пескоструйными и дробеструйными аппаратами и установками.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51. Работы по нанесению бетона, изоляционных и обмуровочных материалов методом набрызгивания и напыления.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52. Подземные и открытые горные работы (в шахтах, в рудниках,</w:t>
      </w:r>
      <w:r>
        <w:t xml:space="preserve"> при строительстве тоннелей и станций метрополитенов, коллекторов и подземных сооружений специального назначения, при разработке полезных ископаемых).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53. Работы по строительству подземных сооружений специальными способами (цементация и химическое закрепле</w:t>
      </w:r>
      <w:r>
        <w:t>ние грунтов и фундаментов, забивка свай, искусственное замораживание грунтов и водопонижение, продавливание тоннельных конструкций под дамбами, сооружениями, магистралями и водоемами и другие).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54. Геолого-маркшейдерские работы.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55. Сейсморазведка и электр</w:t>
      </w:r>
      <w:r>
        <w:t>оразведка.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56. Размывание пород с использованием гидромониторов и других средств механизации.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57. Работа в замкнутых пространствах (колодцах, шурфах, котлованах, бункерах, камерах, резервуарах и подземных коммуникациях), а также под водой и в траншеях на г</w:t>
      </w:r>
      <w:r>
        <w:t>лубине более двух метров.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58. Работы на высоте.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59. Обслуживание распашных ворот и ворот с механическим приводом.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60. Работы по изготовлению и применению пиротехнических изделий.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61. Работы огневых расчетов с противоградовыми, порошковыми зарядами и пусковыми установками метеоракет.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62. Обслуживание отдельных видов животных (крупного рогатого скота (быков, коров), свиней, лошадей, собак), работа с дикими животными.</w:t>
      </w:r>
    </w:p>
    <w:p w:rsidR="00000000" w:rsidRDefault="002D2BAE">
      <w:pPr>
        <w:pStyle w:val="ConsPlusNormal"/>
        <w:jc w:val="both"/>
      </w:pPr>
      <w:r>
        <w:t>(п. 62 в ред. по</w:t>
      </w:r>
      <w:r>
        <w:t>становления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63. Работы в службах движения, пути, подвижного состава, тоннельных сооружений, сигнализации и связи метрополитенов.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64. Эксплуатация, техническое обслуживание и ремонт подвижного состава и сооружений же</w:t>
      </w:r>
      <w:r>
        <w:t>лезнодорожного транспорта, городского электрического транспорта.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65. Эксплуатация, техническое обслуживание и ремонт центрифуг, транспортеров, аспирационных и пневмотранспортных систем.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66. Работы, выполняемые на воде и над водой, на переправах (ледовых, п</w:t>
      </w:r>
      <w:r>
        <w:t>аромных, лодочных), эксплуатация, техническое обслуживание и ремонт маломерных судов.</w:t>
      </w:r>
    </w:p>
    <w:p w:rsidR="00000000" w:rsidRDefault="002D2BAE">
      <w:pPr>
        <w:pStyle w:val="ConsPlusNormal"/>
        <w:jc w:val="both"/>
      </w:pPr>
      <w:r>
        <w:t>(п. 66 в ред. постановления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67. Эксплуатация, техническое обслуживание и ремонт летательных аппаратов.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68. Работа цирковых артист</w:t>
      </w:r>
      <w:r>
        <w:t>ов и каскадеров.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69. Работа в инфекционных, туберкулезных и психиатрических (психоневрологических) организациях, стационарных учреждениях социального обслуживания для лиц, страдающих психическими расстройствами (заболеваниями), и иных организациях, занятых</w:t>
      </w:r>
      <w:r>
        <w:t xml:space="preserve"> оказанием психиатрической помощи лицам, страдающим психическими расстройствами (заболеваниями), а также при контакте с условно-патогенными микроорганизмами и патогенными биологическими агентами.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70. Работы по отлову собак, других животных.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71. Аварийно-сп</w:t>
      </w:r>
      <w:r>
        <w:t>асательные работы, тушение пожаров, ликвидация последствий паводков и других чрезвычайных ситуаций природного и техногенного характера.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72. Работы по эксплуатации, обслуживанию и ремонту водопроводно-канализационных сооружений и сетей.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73. Работы по эксплу</w:t>
      </w:r>
      <w:r>
        <w:t>атации и ремонту оборудования и машин для стирки и сушки белья пациентов инфекционных, туберкулезных отделений (организаций здравоохранения), специальной одежды, загрязненной радиоактивными веществами, пунктов захоронения радиоактивных отходов.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 xml:space="preserve">74. Охрана </w:t>
      </w:r>
      <w:r>
        <w:t>объектов любых форм собственности.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75. Земляные работы, выполняемые в зоне размещения подземных коммуникаций.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76. Работы по приемке, хранению и отгрузке нефтепродуктов.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77. Сельскохозяйственные, лесохимические, лесохозяйственные, строительные работы, выпол</w:t>
      </w:r>
      <w:r>
        <w:t>няемые на территориях, загрязненных цезием-134, -137 свыше 5 Ки/кв. км.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78. Работы в зоне опасного (свыше установленных предельно допустимых уровней) действия ультразвукового, инфразвукового, электромагнитного и других полей.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79. Буровые и геологоразведочн</w:t>
      </w:r>
      <w:r>
        <w:t>ые работы.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80. Эксплуатация, обслуживание и ремонт дорожных, строительных, землеройных машин и механизмов.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81. Работы, выполняемые в полярных районах Земли.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82. Выполнение работ с использованием методов промышленного альпинизма.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nformat"/>
        <w:jc w:val="both"/>
      </w:pPr>
      <w:r>
        <w:t xml:space="preserve">                                                  УТВЕРЖДЕНО</w:t>
      </w:r>
    </w:p>
    <w:p w:rsidR="00000000" w:rsidRDefault="002D2BAE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000000" w:rsidRDefault="002D2BAE">
      <w:pPr>
        <w:pStyle w:val="ConsPlusNonformat"/>
        <w:jc w:val="both"/>
      </w:pPr>
      <w:r>
        <w:t xml:space="preserve">                                                  Министерства труда</w:t>
      </w:r>
    </w:p>
    <w:p w:rsidR="00000000" w:rsidRDefault="002D2BAE">
      <w:pPr>
        <w:pStyle w:val="ConsPlusNonformat"/>
        <w:jc w:val="both"/>
      </w:pPr>
      <w:r>
        <w:t xml:space="preserve">                                                  и социальной</w:t>
      </w:r>
      <w:r>
        <w:t xml:space="preserve"> защиты</w:t>
      </w:r>
    </w:p>
    <w:p w:rsidR="00000000" w:rsidRDefault="002D2BAE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2D2BAE">
      <w:pPr>
        <w:pStyle w:val="ConsPlusNonformat"/>
        <w:jc w:val="both"/>
      </w:pPr>
      <w:r>
        <w:t xml:space="preserve">                                                  28.11.2008 N 175</w:t>
      </w:r>
    </w:p>
    <w:p w:rsidR="00000000" w:rsidRDefault="002D2BAE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000000" w:rsidRDefault="002D2BAE">
      <w:pPr>
        <w:pStyle w:val="ConsPlusNonformat"/>
        <w:jc w:val="both"/>
      </w:pPr>
      <w:r>
        <w:t xml:space="preserve">                                   </w:t>
      </w:r>
      <w:r>
        <w:t xml:space="preserve">               Министерства труда</w:t>
      </w:r>
    </w:p>
    <w:p w:rsidR="00000000" w:rsidRDefault="002D2BAE">
      <w:pPr>
        <w:pStyle w:val="ConsPlusNonformat"/>
        <w:jc w:val="both"/>
      </w:pPr>
      <w:r>
        <w:t xml:space="preserve">                                                  и социальной защиты</w:t>
      </w:r>
    </w:p>
    <w:p w:rsidR="00000000" w:rsidRDefault="002D2BAE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2D2BAE">
      <w:pPr>
        <w:pStyle w:val="ConsPlusNonformat"/>
        <w:jc w:val="both"/>
      </w:pPr>
      <w:r>
        <w:t xml:space="preserve">                                                  29.05.2020 N 54)</w:t>
      </w:r>
    </w:p>
    <w:p w:rsidR="00000000" w:rsidRDefault="002D2BAE">
      <w:pPr>
        <w:pStyle w:val="ConsPlusNormal"/>
      </w:pPr>
    </w:p>
    <w:p w:rsidR="00000000" w:rsidRDefault="002D2BAE">
      <w:pPr>
        <w:pStyle w:val="ConsPlusTitle"/>
        <w:jc w:val="center"/>
      </w:pPr>
      <w:bookmarkStart w:id="9" w:name="Par604"/>
      <w:bookmarkEnd w:id="9"/>
      <w:r>
        <w:t>ИН</w:t>
      </w:r>
      <w:r>
        <w:t>СТРУКЦИЯ</w:t>
      </w:r>
    </w:p>
    <w:p w:rsidR="00000000" w:rsidRDefault="002D2BAE">
      <w:pPr>
        <w:pStyle w:val="ConsPlusTitle"/>
        <w:jc w:val="center"/>
      </w:pPr>
      <w:r>
        <w:t>О ПОРЯДКЕ ОБУЧЕНИЯ, СТАЖИРОВКИ, ИНСТРУКТАЖА И ПРОВЕРКИ ЗНАНИЙ РАБОТАЮЩИХ ПО ВОПРОСАМ ОХРАНЫ ТРУДА</w:t>
      </w:r>
    </w:p>
    <w:p w:rsidR="00000000" w:rsidRDefault="002D2BA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29.05.2020 N 54,</w:t>
            </w:r>
          </w:p>
          <w:p w:rsidR="00000000" w:rsidRDefault="002D2B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14.07.2022 N 45, от 02.09.2024 N 73)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2BA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D2BAE">
      <w:pPr>
        <w:pStyle w:val="ConsPlusNormal"/>
      </w:pPr>
    </w:p>
    <w:p w:rsidR="00000000" w:rsidRDefault="002D2BAE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2D2BAE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  <w:ind w:firstLine="540"/>
        <w:jc w:val="both"/>
      </w:pPr>
      <w:r>
        <w:t>1. Настоящей Инструкцией устанавливается порядок обучения, стажировки, инструктажа и проверки знаний работающих по вопросам охраны труда.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2. Для целей настоящей Инструкции применяются термины и их определения в значениях, установленных Законом Республики Б</w:t>
      </w:r>
      <w:r>
        <w:t>еларусь "Об охране труда".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3. Работодатели в соответствии со статьей 17 Закона Республики Беларусь "Об охране труда" осуществляют обучение, стажировку, инструктаж и проверку знаний работающих по вопросам охраны труда.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4. Работники, совмещающие несколько до</w:t>
      </w:r>
      <w:r>
        <w:t>лжностей служащих (профессий рабочих), должны быть обучены по вопросам охраны труда, пройти инструктаж, стажировку и проверку знаний по вопросам охраны труда по совмещаемым должностям служащих (профессиям рабочих) в случаях, если это требуется по совмещаем</w:t>
      </w:r>
      <w:r>
        <w:t>ым должностям служащих (профессиям рабочих).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5. Работники, исполняющие обязанности временно отсутствующих работников, должны быть обучены по вопросам охраны труда, пройти инструктаж, стажировку и проверку знаний по вопросам охраны труда в объеме требований</w:t>
      </w:r>
      <w:r>
        <w:t>, по которым исполняются обязанности, в случаях, если это требуется по указанным должностям служащих (профессиям рабочих).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6. Руководители и специалисты, выполняющие работы по профессиям рабочих или отдельным видам работ с повышенной опасностью, проходят о</w:t>
      </w:r>
      <w:r>
        <w:t>бучение, стажировку, инструктаж и проверку знаний по вопросам охраны труда по профессиям рабочих или отдельным видам работ с повышенной опасностью.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7. Работники-надомники при эксплуатации оборудования, инструментов, механизмов и пр</w:t>
      </w:r>
      <w:r>
        <w:t>испособлений, предоставленных им в бесплатное пользование, проходят инструктаж, стажировку и проверку знаний по вопросам охраны труда в соответствии с настоящей Инструкцией.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8. Перед началом трудовой деятельности с обучающимися и другими работающими, являю</w:t>
      </w:r>
      <w:r>
        <w:t>щимися участниками студенческих отрядов и лагерей труда и отдыха, проводится обучение основам законодательства об охране труда.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9. Организации, которые привлекают к работам (оказанию услуг) в период прохождения практики, производственного обучения обучающи</w:t>
      </w:r>
      <w:r>
        <w:t>хся, проводят инструктаж по охране труда, обучение безопасным методам и приемам работы в соответствии с нормативными правовыми актами, регулирующими вопросы прохождения практики, производственного обучения учащихся в учреждениях образования, настоящей Инст</w:t>
      </w:r>
      <w:r>
        <w:t>рукцией.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2D2BAE">
      <w:pPr>
        <w:pStyle w:val="ConsPlusNormal"/>
        <w:jc w:val="center"/>
      </w:pPr>
      <w:r>
        <w:rPr>
          <w:b/>
          <w:bCs/>
        </w:rPr>
        <w:t>ОБУЧЕНИЕ ПО ВОПРОСАМ ОХРАНЫ ТРУДА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  <w:ind w:firstLine="540"/>
        <w:jc w:val="both"/>
      </w:pPr>
      <w:r>
        <w:t>10. Обучение по вопросам охраны труда проводится при подготовке, переподготовке, повышении квалификации, на обучающих курсах, курсах целевого назначения в соответствии с Кодексом Республики Беларусь об о</w:t>
      </w:r>
      <w:r>
        <w:t>бразовании, другими нормативными правовыми актами, настоящей Инструкцией.</w:t>
      </w:r>
    </w:p>
    <w:p w:rsidR="00000000" w:rsidRDefault="002D2BAE">
      <w:pPr>
        <w:pStyle w:val="ConsPlusNormal"/>
        <w:jc w:val="both"/>
      </w:pPr>
      <w:r>
        <w:t>(в ред. постановления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11. Проведение обучения и проверки знаний по вопросам охраны труда работников организует служба охраны труда (специалис</w:t>
      </w:r>
      <w:r>
        <w:t>т по охране труда) или уполномоченное должностное лицо нанимателя, на которого возложены обязанности специалиста по охране труда, совместно со структурными подразделениями организации.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12. Учебно-программная документация образовательной программы профессио</w:t>
      </w:r>
      <w:r>
        <w:t>нальной подготовки рабочих (служащих), образовательной программы переподготовки рабочих (служащих) должна предусматривать теоретическое обучение по вопросам охраны труда и производственное обучение безопасным методам и приемам работы.</w:t>
      </w:r>
    </w:p>
    <w:p w:rsidR="00000000" w:rsidRDefault="002D2BAE">
      <w:pPr>
        <w:pStyle w:val="ConsPlusNormal"/>
        <w:jc w:val="both"/>
      </w:pPr>
      <w:r>
        <w:t>(в ред. постановления</w:t>
      </w:r>
      <w:r>
        <w:t xml:space="preserve">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13. Теоретическое обучение по вопросам охраны труда проводится в рамках учебной дисциплины (учебного предмета) "Охрана труда" и (или) соответствующих разделов специальных дисциплин в объеме не менее 10 часов.</w:t>
      </w:r>
    </w:p>
    <w:p w:rsidR="00000000" w:rsidRDefault="002D2BAE">
      <w:pPr>
        <w:pStyle w:val="ConsPlusNormal"/>
        <w:jc w:val="both"/>
      </w:pPr>
      <w:r>
        <w:t>(в ре</w:t>
      </w:r>
      <w:r>
        <w:t>д. постановления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14. При обучении по профессиям рабочих, занятых на работах с повышенной опасностью, учебная дисциплина (учебный предмет) "Охрана труда" преподается в объеме не менее 60 часов при реализации образова</w:t>
      </w:r>
      <w:r>
        <w:t>тельных программ профессионально-технического образования в учреждениях профессионально-технического образования и не менее 20 часов при реализации образовательной программы профессиональной подготовки рабочих (служащих), образовательной программы переподг</w:t>
      </w:r>
      <w:r>
        <w:t>отовки рабочих (служащих) в организации.</w:t>
      </w:r>
    </w:p>
    <w:p w:rsidR="00000000" w:rsidRDefault="002D2BAE">
      <w:pPr>
        <w:pStyle w:val="ConsPlusNormal"/>
        <w:jc w:val="both"/>
      </w:pPr>
      <w:r>
        <w:t>(п. 14 в ред. постановления Минтруда и соцзащиты от 14.07.2022 N 45)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00000" w:rsidRDefault="002D2BAE">
      <w:pPr>
        <w:pStyle w:val="ConsPlusNormal"/>
        <w:jc w:val="center"/>
      </w:pPr>
      <w:r>
        <w:rPr>
          <w:b/>
          <w:bCs/>
        </w:rPr>
        <w:t>ИНСТРУКТАЖ ПО ОХРАНЕ ТРУДА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  <w:ind w:firstLine="540"/>
        <w:jc w:val="both"/>
      </w:pPr>
      <w:r>
        <w:t>15. Работающие проходят инструктаж по охране труда.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По характеру и времени проведения инструктаж по охране тр</w:t>
      </w:r>
      <w:r>
        <w:t>уда подразделяется на: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вводный;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первичный на рабочем месте;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повторный;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внеплановый;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целевой.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16. Вводный инструктаж по охране труда (далее, если не указано иное, - вводный инструктаж) проводится с работниками при: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приеме их на работу в организацию;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временном переводе их к другому нанимателю.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Вводный инструктаж проводится с работающими при участии их в производственном процессе, привлечении к работам (оказанию услуг) в организации или на ее территории, выполнении работ (оказании услуг) по заданию орга</w:t>
      </w:r>
      <w:r>
        <w:t>низации (по заключенному с организацией договору).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Вводный инструктаж проводится с обучающимися, проходящими в организации производственную практику, работниками других организаций, в том числе командированными, при участии их в производственном процессе и</w:t>
      </w:r>
      <w:r>
        <w:t>ли выполнении работ на территории организации.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17. Вводный инструктаж проводится по программе вводного инструктажа по охране труда (инструкции для проведения вводного инструктажа по охране труда), разработанной с учетом специфики деятельности организации н</w:t>
      </w:r>
      <w:r>
        <w:t>а основании типового перечня вопросов программы вводного инструктажа по охране труда согласно приложению 1 к постановлению, утвердившему настоящую Инструкцию. Программа вводного инструктажа по охране труда (инструкция для проведения вводного инструктажа по</w:t>
      </w:r>
      <w:r>
        <w:t xml:space="preserve"> охране труда) утверждается руководителем организации.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18. Допускается совмещать проведение вводного инструктажа с проведением противопожарного инструктажа при условии, что рассмотрение вопросов программы вводного противопожарного инструктажа согласно прил</w:t>
      </w:r>
      <w:r>
        <w:t>ожению 1 к Инструкции о порядке подготовки работников по вопросам пожарной безопасности и проверки их знаний в данной сфере, утвержденной постановлением Министерства по чрезвычайным ситуациям Республики Беларусь от 21 декабря 2021 г. N 82, предусмотрено пр</w:t>
      </w:r>
      <w:r>
        <w:t>ограммой вводного инструктажа по охране труда в полном объеме.</w:t>
      </w:r>
    </w:p>
    <w:p w:rsidR="00000000" w:rsidRDefault="002D2BAE">
      <w:pPr>
        <w:pStyle w:val="ConsPlusNormal"/>
        <w:jc w:val="both"/>
      </w:pPr>
      <w:r>
        <w:t>(в ред. постановления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19. Вводный инструктаж проводит специалист по охране труда или уполномоченное должностное лицо нанимателя, на которое возложены об</w:t>
      </w:r>
      <w:r>
        <w:t>язанности специалиста по охране труда. В организациях с численностью работников до 15 человек включительно вводный инструктаж может проводиться руководителем организации.</w:t>
      </w:r>
    </w:p>
    <w:p w:rsidR="00000000" w:rsidRDefault="002D2BAE">
      <w:pPr>
        <w:pStyle w:val="ConsPlusNormal"/>
        <w:jc w:val="both"/>
      </w:pPr>
      <w:r>
        <w:t>(в ред. постановления Минтруда и соцзащиты от 02.09.2024 N 73)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20. При территориально</w:t>
      </w:r>
      <w:r>
        <w:t>й удаленности структурного подразделения и объектов организации руководителем организации могут возлагаться обязанности по проведению вводного инструктажа на уполномоченное должностное лицо нанимателя. Регистрация вводного инструктажа в этом случае осущест</w:t>
      </w:r>
      <w:r>
        <w:t>вляется по месту его проведения.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21. Регистрация вводного инструктажа осуществляется в журнале регистрации вводного инструктажа по охране труда по форме согласно приложению 2 к постановлению, утвердившему настоящую Инструкцию.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В организациях с численностью</w:t>
      </w:r>
      <w:r>
        <w:t xml:space="preserve"> работников до 15 человек включительно регистрацию вводного инструктажа допускается осуществлять в журнале регистрации инструктажа по охране труда по форме согласно приложению 3 к постановлению, утвердившему настоящую Инструкцию.</w:t>
      </w:r>
    </w:p>
    <w:p w:rsidR="00000000" w:rsidRDefault="002D2BAE">
      <w:pPr>
        <w:pStyle w:val="ConsPlusNormal"/>
        <w:jc w:val="both"/>
      </w:pPr>
      <w:r>
        <w:t>(в ред. постановления Минт</w:t>
      </w:r>
      <w:r>
        <w:t>руда и соцзащиты от 02.09.2024 N 73)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22. Первичный инструктаж по охране труда на рабочем месте (далее, если не указано иное, - первичный инструктаж на рабочем месте) проводится до начала самостоятельной работы с работниками: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принятыми на работу;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при перево</w:t>
      </w:r>
      <w:r>
        <w:t>де или перемещении из одного структурного подразделения в другое либо которым поручается выполнение новой для них работы;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при временном переводе их к другому нанимателю.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Первичный инструктаж на рабочем месте проводится до начала самостоятельной работы с ра</w:t>
      </w:r>
      <w:r>
        <w:t>ботниками-надомниками при эксплуатации оборудования, инструментов, механизмов и приспособлений, предоставленных им в бесплатное пользование, а также с работающими, участвующими в технологическом процессе, привлеченными к работам (оказанию услуг) в организа</w:t>
      </w:r>
      <w:r>
        <w:t>ции или выполняющими работы (оказывающими услуги) по заданию организации (по заключенному с организацией договору).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23. Первичный инструктаж на рабочем месте проводится индивидуально с практическим показом безопасных приемов и методов работы. Первичный инс</w:t>
      </w:r>
      <w:r>
        <w:t>труктаж на рабочем месте допускается проводить с группой лиц, обслуживающих однотипное оборудование и в пределах общего рабочего места.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24. Первичный инструктаж на рабочем месте проводится по инструкциям по охране труда для профессий рабочих и (или) отдель</w:t>
      </w:r>
      <w:r>
        <w:t>ных видов работ (услуг) или утвержденной руководителем организации программе первичного инструктажа по охране труда на рабочем месте, составленной с учетом требований нормативных правовых актов, регулирующих отношения в области охраны труда (далее - нормат</w:t>
      </w:r>
      <w:r>
        <w:t xml:space="preserve">ивные правовые акты), в том числе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 (далее - технические нормативные правовые акты), </w:t>
      </w:r>
      <w:r>
        <w:t>а также локальных правовых актов, соблюдение которых входит в трудовые обязанности работающих (далее - локальные правовые акты).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25. Повторный инструктаж по охране труда (далее - повторный инструктаж) проводится с работающими не реже одного раза в шесть ме</w:t>
      </w:r>
      <w:r>
        <w:t>сяцев по инструкциям по охране труда для профессий рабочих и (или) видов работ (услуг) или программе первичного инструктажа по охране труда на рабочем месте.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26. Первичный инструктаж на рабочем месте и повторный инструктаж по решению нанимателя могут не пр</w:t>
      </w:r>
      <w:r>
        <w:t xml:space="preserve">оводиться с лицами, которые используют по назначению офисное оборудование &lt;*&gt;, не заняты на работах по монтажу, эксплуатации, наладке, обслуживанию и ремонту оборудования, использованию инструмента, хранению и применению сырья и материалов (за исключением </w:t>
      </w:r>
      <w:r>
        <w:t>работ с повышенной опасностью).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Перечень должностей служащих, освобождаемых от первичного инструктажа на рабочем месте и повторного инструктажа, составляется службой охраны труда (специалистом по охране труда либо уполномоченным должностным лицом нанимател</w:t>
      </w:r>
      <w:r>
        <w:t>я, на которое возложены обязанности специалиста по охране труда) с участием профессиональных союзов, при их наличии, и утверждается руководителем организации.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С работниками, выполняющими дистанционную работу, первичный инструктаж на рабочем месте, повторны</w:t>
      </w:r>
      <w:r>
        <w:t>й инструктаж не проводятся.</w:t>
      </w:r>
    </w:p>
    <w:p w:rsidR="00000000" w:rsidRDefault="002D2BAE">
      <w:pPr>
        <w:pStyle w:val="ConsPlusNormal"/>
        <w:jc w:val="both"/>
      </w:pPr>
      <w:r>
        <w:t>(п. 26 в ред. постановления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2D2BAE">
      <w:pPr>
        <w:pStyle w:val="ConsPlusNormal"/>
        <w:spacing w:before="200"/>
        <w:ind w:firstLine="540"/>
        <w:jc w:val="both"/>
      </w:pPr>
      <w:bookmarkStart w:id="10" w:name="Par672"/>
      <w:bookmarkEnd w:id="10"/>
      <w:r>
        <w:t xml:space="preserve">&lt;*&gt; Для целей настоящей Инструкции под офисным оборудованием понимаются персональные электронные вычислительные машины, копировально-множительная техника, сканирующие устройства, которые, анализируя какой-либо объект (изображение, текст), создают цифровую </w:t>
      </w:r>
      <w:r>
        <w:t>копию изображения объекта.</w:t>
      </w:r>
    </w:p>
    <w:p w:rsidR="00000000" w:rsidRDefault="002D2BAE">
      <w:pPr>
        <w:pStyle w:val="ConsPlusNormal"/>
        <w:jc w:val="both"/>
      </w:pPr>
      <w:r>
        <w:t>(сноска введена постановлением Минтруда и соцзащиты от 14.07.2022 N 45)</w:t>
      </w:r>
    </w:p>
    <w:p w:rsidR="00000000" w:rsidRDefault="002D2BAE">
      <w:pPr>
        <w:pStyle w:val="ConsPlusNormal"/>
        <w:ind w:firstLine="540"/>
        <w:jc w:val="both"/>
      </w:pPr>
    </w:p>
    <w:p w:rsidR="00000000" w:rsidRDefault="002D2BAE">
      <w:pPr>
        <w:pStyle w:val="ConsPlusNormal"/>
        <w:ind w:firstLine="540"/>
        <w:jc w:val="both"/>
      </w:pPr>
      <w:r>
        <w:t>27. Внеплановый инструктаж по охране труда (далее - внеплановый инструктаж) проводится при: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принятии новых нормативных правовых актов, в том числе техническ</w:t>
      </w:r>
      <w:r>
        <w:t>их нормативных правовых актов, локальных правовых актов или внесении в них изменений;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изменении технологического процесса, замене или модернизации оборудования, приборов и инструмента, сырья, материалов и других факторов, влияющих на безопасность труда;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на</w:t>
      </w:r>
      <w:r>
        <w:t>рушении работающими требований нормативных правовых актов, в том числе технических нормативных правовых актов, локальных правовых актов, которое привело или могло привести к аварии, несчастному случаю на производстве и другим происшествиям;</w:t>
      </w:r>
    </w:p>
    <w:p w:rsidR="00000000" w:rsidRDefault="002D2BAE">
      <w:pPr>
        <w:pStyle w:val="ConsPlusNormal"/>
        <w:jc w:val="both"/>
      </w:pPr>
      <w:r>
        <w:t>(в ред. постано</w:t>
      </w:r>
      <w:r>
        <w:t>вления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перерывах в работе по профессии рабочего (в должности служащего) более шести месяцев;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поступлении информации об авариях и несчастных случаях, происшедших в однопрофильных организациях.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 xml:space="preserve">Внеплановый инструктаж </w:t>
      </w:r>
      <w:r>
        <w:t xml:space="preserve">проводится также по требованию контролирующих (надзорных) органов, вышестоящих республиканских органов государственного управления и иных организаций, подчиненных Правительству Республики Беларусь, областных и Минского городского исполнительных комитетов, </w:t>
      </w:r>
      <w:r>
        <w:t>вышестоящих организаций в отношении подчиненных (входящих в состав (систему)) организаций, должностного лица организации, на которого возложены обязанности по организации охраны труда, при нарушении требований нормативных правовых актов, в том числе технич</w:t>
      </w:r>
      <w:r>
        <w:t>еских нормативных правовых актов, локальных правовых актов.</w:t>
      </w:r>
    </w:p>
    <w:p w:rsidR="00000000" w:rsidRDefault="002D2BAE">
      <w:pPr>
        <w:pStyle w:val="ConsPlusNormal"/>
        <w:jc w:val="both"/>
      </w:pPr>
      <w:r>
        <w:t>(в ред. постановления Минтруда и соцзащиты от 02.09.2024 N 73)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 xml:space="preserve">28. Внеплановый инструктаж проводится индивидуально или с группой лиц, работающих по одной профессии рабочего (должности служащего), </w:t>
      </w:r>
      <w:r>
        <w:t>выполняющих один вид работ (услуг). Объем и содержание внепланового инструктажа определяются в зависимости от причин и обстоятельств, вызвавших необходимость его проведения.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29. Целевой инструктаж по охране труда (далее - целевой инструктаж) проводят при: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выполнении разовых работ, не связанных с прямыми обязанностями по профессии рабочего либо должности служащего;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ликвидации последствий аварий, стихийных бедствий и катастроф;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производстве работ, на которые оформляется наряд-допуск на выполнение работ с повы</w:t>
      </w:r>
      <w:r>
        <w:t>шенной опасностью (далее - наряд-допуск);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проведении экскурсий в организации.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30. Первичный инструктаж на рабочем месте, повторный, внеплановый и целевой инструктаж проводит непосредственный руководитель работ (начальник производства, цеха, участка, мастер</w:t>
      </w:r>
      <w:r>
        <w:t>, прораб, инструктор и другие уполномоченные должностные лица).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31. Инструктаж по охране труда завершается проверкой усвоенных знаний по вопросам охраны труда, содержащимся в инструкциях по охране труда для профессий рабочих и (или) отдельных видов работ (</w:t>
      </w:r>
      <w:r>
        <w:t>услуг) или программе первичного инструктажа по охране труда на рабочем месте, устным опросом или с помощью технических средств обучения, а также проверкой приобретенных навыков безопасных методов и приемов работы лицом, проводившим инструктаж по охране тру</w:t>
      </w:r>
      <w:r>
        <w:t>да.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 xml:space="preserve">32. Результаты проведения первичного инструктажа на рабочем месте, повторного, внепланового, целевого инструктажа, стажировки отдельно по каждому работающему регистрируются в журнале регистрации инструктажа по охране труда по форме согласно приложению </w:t>
      </w:r>
      <w:r>
        <w:t>3 к постановлению, утвердившему настоящую Инструкцию, в хронологическом порядке или личной карточке по охране труда (в случае ее применения) по форме согласно приложению 4 к постановлению, утвердившему настоящую Инструкцию.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Допускается регистрация целевого</w:t>
      </w:r>
      <w:r>
        <w:t xml:space="preserve"> инструктажа в отдельном журнале. В случае проведения целевого инструктажа с лицами, выполняющими работы по наряду-допуску, отметка о его проведении производится в наряде-допуске.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33. При регистрации внепланового и целевого инструктажа в журнале регистраци</w:t>
      </w:r>
      <w:r>
        <w:t>и инструктажа по охране труда указывается причина их проведения.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34. Журналы регистрации вводного инструктажа по охране труда, регистрации инструктажа по охране труда, регистрации целевого инструктажа по охране труда, оформленные на бумажном носителе, долж</w:t>
      </w:r>
      <w:r>
        <w:t>ны быть пронумерованы, прошнурованы и заверены подписью руководителя организации либо уполномоченного должностного лица нанимателя. При этом указывается количество страниц в журнале (цифрами и прописью).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35. Допускается регистрация вводного инструктажа, первичного инструктажа на рабочем месте, повторного, внепланового, целевого инструктажа и стажировки в электронном виде. При этом программные средства, используемые для ведения названных документов по охран</w:t>
      </w:r>
      <w:r>
        <w:t>е труда в электронном виде, должны позволять однозначно идентифицировать работников и момент времени внесения записей, а также быть защищены от несанкционированного доступа и внесения изменений в них.</w:t>
      </w:r>
    </w:p>
    <w:p w:rsidR="00000000" w:rsidRDefault="002D2BAE">
      <w:pPr>
        <w:pStyle w:val="ConsPlusNormal"/>
        <w:jc w:val="both"/>
      </w:pPr>
      <w:r>
        <w:t>(п. 35 в ред. постановления Минтруда и соцзащиты от 14.</w:t>
      </w:r>
      <w:r>
        <w:t>07.2022 N 45)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000000" w:rsidRDefault="002D2BAE">
      <w:pPr>
        <w:pStyle w:val="ConsPlusNormal"/>
        <w:jc w:val="center"/>
      </w:pPr>
      <w:r>
        <w:rPr>
          <w:b/>
          <w:bCs/>
        </w:rPr>
        <w:t>СТАЖИРОВКА И ПРОВЕРКА ЗНАНИЙ ПО ВОПРОСАМ ОХРАНЫ ТРУДА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  <w:ind w:firstLine="540"/>
        <w:jc w:val="both"/>
      </w:pPr>
      <w:r>
        <w:t xml:space="preserve">36. Работающие по профессии рабочих (далее - рабочие), принятые или переведенные на работы с повышенной опасностью, опасные производственные объекты и (или) потенциально опасные </w:t>
      </w:r>
      <w:r>
        <w:t>объекты либо имеющие перерыв в выполнении указанных работ более одного года, к самостоятельной работе допускаются после прохождения стажировки по вопросам охраны труда (далее - стажировка) и последующей первичной проверки знаний по вопросам охраны труда.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</w:t>
      </w:r>
      <w:r>
        <w:t>7. Во время стажировки рабочие выполняют работу под руководством лица, уполномоченного работодателем (далее - руководитель стажировки), из числа руководителей соответствующих подразделений (специалистов) либо других высококвалифицированных работников, имею</w:t>
      </w:r>
      <w:r>
        <w:t>щих стаж практической работы по данной профессии или виду работ не менее трех лет.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За руководителем стажировки может быть закреплено не более двух рабочих. Руководитель стажировки и рабочие, проходящие стажировку, должны быть ознакомлены с приказом (распор</w:t>
      </w:r>
      <w:r>
        <w:t>яжением) о прохождении стажировки под роспись.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38. При необходимости специалисты, принятые или переведенные на работы, связанные с ведением технологических процессов, эксплуатацией, испытанием, наладкой и ремонтом производственного оборудования, инженерных</w:t>
      </w:r>
      <w:r>
        <w:t xml:space="preserve"> коммуникаций капитальных строений (зданий, сооружений), изолированных помещений, а также занятые на подземных работах, перед допуском к самостоятельной работе проходят стажировку.</w:t>
      </w:r>
    </w:p>
    <w:p w:rsidR="00000000" w:rsidRDefault="002D2BAE">
      <w:pPr>
        <w:pStyle w:val="ConsPlusNormal"/>
        <w:jc w:val="both"/>
      </w:pPr>
      <w:r>
        <w:t>(в ред. постановления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39. Руководи</w:t>
      </w:r>
      <w:r>
        <w:t>тель организации с учетом требований соответствующих технических нормативных правовых актов, локальных правовых актов устанавливает перечень должностей служащих (профессий рабочих), которые должны проходить стажировку, и определяет ее продолжительность в з</w:t>
      </w:r>
      <w:r>
        <w:t>ависимости от квалификации работников и видов выполняемых ими работ не менее двух рабочих дней (смен).</w:t>
      </w:r>
    </w:p>
    <w:p w:rsidR="00000000" w:rsidRDefault="002D2BAE">
      <w:pPr>
        <w:pStyle w:val="ConsPlusNormal"/>
        <w:jc w:val="both"/>
      </w:pPr>
      <w:r>
        <w:t>(в ред. постановления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По решению нанимателя стажировка может быть продлена.</w:t>
      </w:r>
    </w:p>
    <w:p w:rsidR="00000000" w:rsidRDefault="002D2BAE">
      <w:pPr>
        <w:pStyle w:val="ConsPlusNormal"/>
        <w:jc w:val="both"/>
      </w:pPr>
      <w:r>
        <w:t>(часть вторая п. 39 введена постанов</w:t>
      </w:r>
      <w:r>
        <w:t>лением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При невозможности обеспечить в организациях прохождение рабочими, специалистами стажировки допускается ее прохождение в другой организации, где имеются аналогичные должности служащих (профессии рабочих), выпо</w:t>
      </w:r>
      <w:r>
        <w:t>лняются аналогичные виды работ.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40. Результаты проведения стажировки регистрируются в журнале регистрации инструктажа по охране труда или личной карточке по охране труда (в случае ее применения).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41. В случае, если рабочий проходил производственное обучени</w:t>
      </w:r>
      <w:r>
        <w:t>е в организации на оборудовании, на котором он будет впоследствии работать, непосредственно перед допуском к самостоятельной работе, стажировка по решению руководителя организации может не проводиться.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42. На основании типового перечня должностей руководит</w:t>
      </w:r>
      <w:r>
        <w:t>елей и специалистов, отдельных категорий работающих, которые должны проходить проверку знаний по вопросам охраны труда, согласно приложению 5 к постановлению, утвердившему настоящую Инструкцию, руководитель организации устанавливает соответствующий перечен</w:t>
      </w:r>
      <w:r>
        <w:t>ь.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Руководители и специалисты не позднее месяца со дня назначения на должность проходят первичную проверку знаний по вопросам охраны труда, а также в соответствии с требованиями технических нормативных правовых актов, но не реже одного раза в три года прох</w:t>
      </w:r>
      <w:r>
        <w:t>одят периодическую проверку знаний по вопросам охраны труда в соответствующих комиссиях для проверки знаний по вопросам охраны труда.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 xml:space="preserve">43. Руководители и специалисты, являющиеся членами соответствующей комиссии для проверки знаний по вопросам охраны труда, </w:t>
      </w:r>
      <w:r>
        <w:t>проходят проверку знаний по вопросам охраны труда не позднее одного месяца со дня включения в состав комиссии, а также периодически, не реже одного раза в три года в соответствующей комиссии для проверки знаний по вопросам охраны труда.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44. Работающие прох</w:t>
      </w:r>
      <w:r>
        <w:t>одят проверку знаний по вопросам охраны труда в комиссиях для проверки знаний работающих по вопросам охраны труда, которые создаются работодателями, если иное не установлено статьей 25 Закона Республики Беларусь "Об охране труда".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45. Прохождение работающи</w:t>
      </w:r>
      <w:r>
        <w:t>ми проверки знаний по вопросам охраны труда допускается в соответствующих комиссиях учреждений образования после их обучения по вопросам охраны труда, если иное не установлено статьей 25 Закона Республики Беларусь "Об охране труда".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 xml:space="preserve">46. Проверка знаний по </w:t>
      </w:r>
      <w:r>
        <w:t>вопросам охраны труда работающих проводится в объеме требований нормативных правовых актов, в том числе технических нормативных правовых актов, а также локальных правовых актов, соблюдение которых входит в обязанности работающих.</w:t>
      </w:r>
    </w:p>
    <w:p w:rsidR="00000000" w:rsidRDefault="002D2BAE">
      <w:pPr>
        <w:pStyle w:val="ConsPlusNormal"/>
        <w:jc w:val="both"/>
      </w:pPr>
      <w:r>
        <w:t>(в ред. постановления Минт</w:t>
      </w:r>
      <w:r>
        <w:t>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47. Перед проверкой знаний по вопросам охраны труда работодателем для работающих при необходимости организуются информационные мероприятия (семинары, лекции, консультации и другие) по вопросам охраны труда.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О дате, времени и месте проведения периодической проверки знаний по вопросам охраны труда работники уведомляются любым удобным способом не позднее чем за 15 календарных дней, для остальных работающих дата, время и место проведения проверки знаний по вопрос</w:t>
      </w:r>
      <w:r>
        <w:t>ам охраны труда устанавливаются по договоренности сторон до начала выполнения работ (оказания услуг).</w:t>
      </w:r>
    </w:p>
    <w:p w:rsidR="00000000" w:rsidRDefault="002D2BAE">
      <w:pPr>
        <w:pStyle w:val="ConsPlusNormal"/>
        <w:jc w:val="both"/>
      </w:pPr>
      <w:r>
        <w:t>(в ред. постановления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 xml:space="preserve">48. По итогам прохождения проверки знаний работающих по вопросам охраны труда составляется </w:t>
      </w:r>
      <w:r>
        <w:t>протокол проверки знаний по вопросам охраны труда, а также вносится запись в личную карточку по охране труда (если она применяется).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49. Работающим, прошедшим первичную проверку знаний по вопросам охраны труда, выдается удостоверение по охране труда по фор</w:t>
      </w:r>
      <w:r>
        <w:t>ме согласно приложению 6 к постановлению, утвердившему настоящую Инструкцию.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50. Допуск работающих к самостоятельной работе после прохождения первичной проверки знаний по вопросам охраны труда осуществляется руководителем организации (структурного подразде</w:t>
      </w:r>
      <w:r>
        <w:t>ления) и оформляется приказом (распоряжением).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51. Рабочие, занятые на работах с повышенной опасностью, а также на опасных производственных объектах и (или) потенциально опасных объектах проходят периодическую проверку знаний по вопросам охраны труда не ре</w:t>
      </w:r>
      <w:r>
        <w:t>же одного раза в 12 месяцев.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52. Перечень профессий рабочих, которые должны проходить проверку знаний по вопросам охраны труда, устанавливается руководителем организации на основании требований соответствующих технических нормативных правовых актов и с уче</w:t>
      </w:r>
      <w:r>
        <w:t>том типового перечня работ с повышенной опасностью согласно приложению 7 к постановлению, утвердившему настоящую Инструкцию.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53. Периодическая проверка знаний работающих по вопросам охраны труда проводится до истечения действия результатов первичной либо п</w:t>
      </w:r>
      <w:r>
        <w:t>редыдущей периодической проверки знаний по вопросам охраны труда.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54. Работающие, не прошедшие первичную или периодическую проверку знаний по вопросам охраны труда в соответствующих комиссиях (показавшие неудовлетворительные знания, не явившиеся на проверк</w:t>
      </w:r>
      <w:r>
        <w:t>у знаний без уважительной причины), проходят названные виды проверки знаний по вопросам охраны труда повторно не позднее одного месяца со дня принятия решения о повторной проверке знаний по вопросам охраны труда.</w:t>
      </w:r>
    </w:p>
    <w:p w:rsidR="00000000" w:rsidRDefault="002D2BAE">
      <w:pPr>
        <w:pStyle w:val="ConsPlusNormal"/>
        <w:jc w:val="both"/>
      </w:pPr>
      <w:r>
        <w:t xml:space="preserve">(в ред. постановления Минтруда и соцзащиты </w:t>
      </w:r>
      <w:r>
        <w:t>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Работающие, не прошедшие проверку знаний по вопросам охраны труда повторно, не допускаются к выполнению работ (оказанию услуг).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Вопрос о работе по профессии рабочего (соответствии занимаемой должности служащего) работника, не прошедшего</w:t>
      </w:r>
      <w:r>
        <w:t xml:space="preserve"> проверку знаний по вопросам охраны труда повторно, рассматривается нанимателем в соответствии с законодательством.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55. Проверка знаний по вопросам охраны труда работающих, не прошедших первичную, периодическую проверку знаний по вопросам охраны труда в ус</w:t>
      </w:r>
      <w:r>
        <w:t>тановленный срок вследствие болезни, отпуска или по другой уважительной причине, осуществляется в течение месяца со дня их выхода на работу.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56. Внеочередная проверка знаний по вопросам охраны труда рабочих независимо от срока проведения первичной, периоди</w:t>
      </w:r>
      <w:r>
        <w:t>ческой проверки знаний по вопросам охраны труда проводится: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по требованию контролирующих (надзорных) органов - в сроки, установленные указанными органами;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по решению (распоряжению) руководителя организации (структурного подразделения) или уполномоченного д</w:t>
      </w:r>
      <w:r>
        <w:t>олжностного лица организации, ответственного за организацию охраны труда, - в сроки, установленные указанными лицами;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 xml:space="preserve">по требованию работников службы охраны труда (специалиста по охране труда) либо уполномоченного должностного лица нанимателя, на которого </w:t>
      </w:r>
      <w:r>
        <w:t>возложены обязанности специалиста по охране труда, - в сроки, установленные указанными лицами;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по письменному требованию республиканских органов государственного управления и иных организаций, подчиненных Правительству Республики Беларусь, областных и Минс</w:t>
      </w:r>
      <w:r>
        <w:t>кого городского исполнительных комитетов, вышестоящих организаций в отношении подчиненных (входящих в состав (систему)) организаций - в сроки, установленные указанными органами и организациями.</w:t>
      </w:r>
    </w:p>
    <w:p w:rsidR="00000000" w:rsidRDefault="002D2BAE">
      <w:pPr>
        <w:pStyle w:val="ConsPlusNormal"/>
        <w:jc w:val="both"/>
      </w:pPr>
      <w:r>
        <w:t>(в ред. постановления Минтруда и соцзащиты от 02.09.2024 N 73)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57. Внеочередная проверка знаний руководителей и специалистов по вопросам охраны труда независимо от срока проведения первичной или периодической проверки знаний по вопросам охраны труда проводится: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при переводе руководителя или специалиста на другое мест</w:t>
      </w:r>
      <w:r>
        <w:t>о работы, где требуются дополнительные знания по охране труда, - в течение месяца с даты перевода;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при принятии нормативных правовых актов, в том числе технических нормативных правовых актов, локальных правовых актов, содержащих требования по охране труда,</w:t>
      </w:r>
      <w:r>
        <w:t xml:space="preserve"> соблюдение которых входит в должностные обязанности руководителей и специалистов и влечет изменение подходов к реализации этих обязанностей, - в течение месяца со дня их вступления в силу. При этом осуществляется проверка знаний по вопросам охраны труда т</w:t>
      </w:r>
      <w:r>
        <w:t>олько данных актов законодательства;</w:t>
      </w:r>
    </w:p>
    <w:p w:rsidR="00000000" w:rsidRDefault="002D2BAE">
      <w:pPr>
        <w:pStyle w:val="ConsPlusNormal"/>
        <w:jc w:val="both"/>
      </w:pPr>
      <w:r>
        <w:t>(в ред. постановления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по требованию контролирующих (надзорных) органов при выявлении нарушений требований нормативных правовых актов, в том числе технических нормативных правовых</w:t>
      </w:r>
      <w:r>
        <w:t xml:space="preserve"> актов, недостатков в организации работы по охране труда, обнаружении недостаточных знаний руководителей и специалистов - в сроки, установленные указанными органами;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по письменному требованию республиканских органов государственного управления и иных орган</w:t>
      </w:r>
      <w:r>
        <w:t>изаций, подчиненных Правительству Республики Беларусь, областных и Минского городского исполнительных комитетов, вышестоящих организаций в отношении подчиненных (входящих в состав (систему)) организаций при выявлении нарушений требований нормативных правов</w:t>
      </w:r>
      <w:r>
        <w:t>ых актов, в том числе технических нормативных правовых актов, недостатков в организации работы по охране труда - в сроки, установленные указанными органами и организациями;</w:t>
      </w:r>
    </w:p>
    <w:p w:rsidR="00000000" w:rsidRDefault="002D2BAE">
      <w:pPr>
        <w:pStyle w:val="ConsPlusNormal"/>
        <w:jc w:val="both"/>
      </w:pPr>
      <w:r>
        <w:t>(в ред. постановления Минтруда и соцзащиты от 02.09.2024 N 73)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по решению (распоряжению) руководителя организации либо уполномоченных им должностных лиц или должностных лиц, ответственных за организацию охраны труда в организации (структурных подразделениях), при выявлении нарушений требований по охране труда или незн</w:t>
      </w:r>
      <w:r>
        <w:t xml:space="preserve">ании норм нормативных правовых актов, в том числе технических нормативных правовых актов, локальных правовых актов, которые могут привести или привели к аварии, несчастному случаю на производстве и другим происшествиям, - в сроки, установленные указанными </w:t>
      </w:r>
      <w:r>
        <w:t>лицами;</w:t>
      </w:r>
    </w:p>
    <w:p w:rsidR="00000000" w:rsidRDefault="002D2BAE">
      <w:pPr>
        <w:pStyle w:val="ConsPlusNormal"/>
        <w:jc w:val="both"/>
      </w:pPr>
      <w:r>
        <w:t>(в ред. постановления Минтруда и соцзащиты от 14.07.2022 N 45)</w:t>
      </w:r>
    </w:p>
    <w:p w:rsidR="00000000" w:rsidRDefault="002D2BAE">
      <w:pPr>
        <w:pStyle w:val="ConsPlusNormal"/>
        <w:spacing w:before="200"/>
        <w:ind w:firstLine="540"/>
        <w:jc w:val="both"/>
      </w:pPr>
      <w:r>
        <w:t>при перерыве в работе в данной должности более одного года - в течение месяца после выхода на работу.</w:t>
      </w:r>
    </w:p>
    <w:p w:rsidR="00000000" w:rsidRDefault="002D2BAE">
      <w:pPr>
        <w:pStyle w:val="ConsPlusNormal"/>
      </w:pPr>
    </w:p>
    <w:p w:rsidR="00000000" w:rsidRDefault="002D2BAE">
      <w:pPr>
        <w:pStyle w:val="ConsPlusNormal"/>
      </w:pPr>
    </w:p>
    <w:p w:rsidR="00000000" w:rsidRDefault="002D2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D2BAE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BAE"/>
    <w:rsid w:val="002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F1D7F37-216C-49B9-9209-4D44BC50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8753</Words>
  <Characters>49894</Characters>
  <Application>Microsoft Office Word</Application>
  <DocSecurity>6</DocSecurity>
  <Lines>415</Lines>
  <Paragraphs>117</Paragraphs>
  <ScaleCrop>false</ScaleCrop>
  <Company>КонсультантПлюс Версия 4022.00.55</Company>
  <LinksUpToDate>false</LinksUpToDate>
  <CharactersWithSpaces>58530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/>
  <cp:keywords/>
  <dc:description/>
  <cp:lastModifiedBy>word</cp:lastModifiedBy>
  <cp:revision>2</cp:revision>
  <dcterms:created xsi:type="dcterms:W3CDTF">2025-08-12T08:04:00Z</dcterms:created>
  <dcterms:modified xsi:type="dcterms:W3CDTF">2025-08-12T08:04:00Z</dcterms:modified>
</cp:coreProperties>
</file>